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A44964" w14:textId="1EE4703E" w:rsidR="005F204B" w:rsidRDefault="0001591C">
      <w:pPr>
        <w:ind w:right="1530"/>
      </w:pPr>
      <w:r>
        <w:rPr>
          <w:color w:val="222222"/>
          <w:shd w:val="clear" w:color="auto" w:fill="FFFFFF"/>
        </w:rPr>
        <w:t>From Robin with the Arkansas team: T</w:t>
      </w:r>
      <w:bookmarkStart w:id="0" w:name="_GoBack"/>
      <w:bookmarkEnd w:id="0"/>
      <w:r>
        <w:rPr>
          <w:color w:val="222222"/>
          <w:shd w:val="clear" w:color="auto" w:fill="FFFFFF"/>
        </w:rPr>
        <w:t>his is a document that Tabitha and a team from our office put together for teachers who teach students with the most significant cognitive disability.  It is public on the ADE website.</w:t>
      </w:r>
      <w:r>
        <w:rPr>
          <w:color w:val="222222"/>
        </w:rPr>
        <w:br/>
      </w:r>
      <w:hyperlink r:id="rId5" w:tgtFrame="_blank" w:history="1">
        <w:r>
          <w:rPr>
            <w:rStyle w:val="Hyperlink"/>
            <w:color w:val="1155CC"/>
            <w:shd w:val="clear" w:color="auto" w:fill="FFFFFF"/>
          </w:rPr>
          <w:t>https://docs.google.com/document/d/1sYFOoqtmXfwtqvWBhhf2KvjCFnQu_zXcl8IjfPZq2p8/edit?usp=sharing</w:t>
        </w:r>
      </w:hyperlink>
    </w:p>
    <w:p w14:paraId="2FA06702" w14:textId="77777777" w:rsidR="005F204B" w:rsidRDefault="005F204B">
      <w:pPr>
        <w:ind w:left="1350" w:right="1530"/>
      </w:pPr>
    </w:p>
    <w:p w14:paraId="379C7DEF" w14:textId="77777777" w:rsidR="005F204B" w:rsidRDefault="005F204B">
      <w:pPr>
        <w:ind w:left="1350" w:right="1530"/>
      </w:pPr>
    </w:p>
    <w:tbl>
      <w:tblPr>
        <w:tblStyle w:val="a"/>
        <w:tblW w:w="11400" w:type="dxa"/>
        <w:tblInd w:w="1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0"/>
      </w:tblGrid>
      <w:tr w:rsidR="005F204B" w14:paraId="2B59855F" w14:textId="77777777">
        <w:tc>
          <w:tcPr>
            <w:tcW w:w="11400" w:type="dxa"/>
            <w:shd w:val="clear" w:color="auto" w:fill="38761D"/>
            <w:tcMar>
              <w:top w:w="100" w:type="dxa"/>
              <w:left w:w="100" w:type="dxa"/>
              <w:bottom w:w="100" w:type="dxa"/>
              <w:right w:w="100" w:type="dxa"/>
            </w:tcMar>
          </w:tcPr>
          <w:p w14:paraId="09981B3C" w14:textId="77777777" w:rsidR="005F204B" w:rsidRDefault="0001591C">
            <w:pPr>
              <w:ind w:left="1350" w:right="1530"/>
              <w:jc w:val="center"/>
              <w:rPr>
                <w:sz w:val="28"/>
                <w:szCs w:val="28"/>
              </w:rPr>
            </w:pPr>
            <w:r>
              <w:rPr>
                <w:color w:val="FFFFFF"/>
                <w:sz w:val="28"/>
                <w:szCs w:val="28"/>
              </w:rPr>
              <w:t xml:space="preserve">Supports for Students </w:t>
            </w:r>
            <w:proofErr w:type="gramStart"/>
            <w:r>
              <w:rPr>
                <w:color w:val="FFFFFF"/>
                <w:sz w:val="28"/>
                <w:szCs w:val="28"/>
              </w:rPr>
              <w:t>With</w:t>
            </w:r>
            <w:proofErr w:type="gramEnd"/>
            <w:r>
              <w:rPr>
                <w:color w:val="FFFFFF"/>
                <w:sz w:val="28"/>
                <w:szCs w:val="28"/>
              </w:rPr>
              <w:t xml:space="preserve"> Significant Cognitive Disabilities</w:t>
            </w:r>
          </w:p>
        </w:tc>
      </w:tr>
    </w:tbl>
    <w:p w14:paraId="245E464F" w14:textId="77777777" w:rsidR="005F204B" w:rsidRDefault="0001591C">
      <w:pPr>
        <w:ind w:left="1350" w:right="1620"/>
        <w:jc w:val="right"/>
      </w:pPr>
      <w:bookmarkStart w:id="1" w:name="uozfxnea84dg" w:colFirst="0" w:colLast="0"/>
      <w:bookmarkEnd w:id="1"/>
      <w:r>
        <w:rPr>
          <w:sz w:val="12"/>
          <w:szCs w:val="12"/>
        </w:rPr>
        <w:t>(top)</w:t>
      </w:r>
    </w:p>
    <w:p w14:paraId="4FBC1266" w14:textId="77777777" w:rsidR="005F204B" w:rsidRDefault="005F204B">
      <w:pPr>
        <w:ind w:left="1350" w:right="1530"/>
      </w:pPr>
    </w:p>
    <w:p w14:paraId="7D1ABAC1" w14:textId="77777777" w:rsidR="005F204B" w:rsidRDefault="0001591C">
      <w:pPr>
        <w:ind w:left="1350" w:right="1530"/>
      </w:pPr>
      <w:r>
        <w:t>Teachers,</w:t>
      </w:r>
    </w:p>
    <w:p w14:paraId="057B66F1" w14:textId="77777777" w:rsidR="005F204B" w:rsidRDefault="0001591C">
      <w:pPr>
        <w:ind w:left="1350" w:right="1530"/>
      </w:pPr>
      <w:r>
        <w:t>This resource</w:t>
      </w:r>
      <w:r>
        <w:t xml:space="preserve"> is being provided to support teachers of students with significant cognitive disabilities. The lesson ideas are divided by grade-band from kindergarten through high school. Sections are divided into functional activities associated with time of day (morni</w:t>
      </w:r>
      <w:r>
        <w:t>ng, afternoon, evening). Parents should be assured that they are not expected to complete each activity with their child each day. The teacher and parent should work together to select activities that will help meet the needs of the individual student. Whe</w:t>
      </w:r>
      <w:r>
        <w:t xml:space="preserve">n possible, multiple resources are provided for a task, both virtual and those that do not require that the child have access to technology. </w:t>
      </w:r>
      <w:hyperlink r:id="rId6">
        <w:r>
          <w:rPr>
            <w:color w:val="1155CC"/>
            <w:u w:val="single"/>
          </w:rPr>
          <w:t>Here</w:t>
        </w:r>
      </w:hyperlink>
      <w:r>
        <w:t xml:space="preserve"> you will find a sample lesson schedule and blank template to go along with these activities for both students and parents with and without access to technology.</w:t>
      </w:r>
    </w:p>
    <w:p w14:paraId="6A28E385" w14:textId="77777777" w:rsidR="005F204B" w:rsidRDefault="005F204B">
      <w:pPr>
        <w:ind w:left="1350" w:right="1530"/>
      </w:pPr>
    </w:p>
    <w:p w14:paraId="3DAD5975" w14:textId="77777777" w:rsidR="005F204B" w:rsidRDefault="0001591C">
      <w:pPr>
        <w:ind w:left="1350" w:right="1530"/>
      </w:pPr>
      <w:r>
        <w:t>Grade Bands</w:t>
      </w:r>
    </w:p>
    <w:p w14:paraId="3E4DA5CF" w14:textId="77777777" w:rsidR="005F204B" w:rsidRDefault="0001591C">
      <w:pPr>
        <w:numPr>
          <w:ilvl w:val="0"/>
          <w:numId w:val="1"/>
        </w:numPr>
        <w:ind w:left="1350" w:right="1530" w:firstLine="0"/>
      </w:pPr>
      <w:hyperlink w:anchor="slra1psrxpbh">
        <w:r>
          <w:rPr>
            <w:color w:val="1155CC"/>
            <w:u w:val="single"/>
          </w:rPr>
          <w:t>K-3</w:t>
        </w:r>
      </w:hyperlink>
    </w:p>
    <w:p w14:paraId="43DEDAE7" w14:textId="77777777" w:rsidR="005F204B" w:rsidRDefault="0001591C">
      <w:pPr>
        <w:numPr>
          <w:ilvl w:val="0"/>
          <w:numId w:val="1"/>
        </w:numPr>
        <w:ind w:left="1350" w:right="1530" w:firstLine="0"/>
      </w:pPr>
      <w:hyperlink w:anchor="kix.dug0podb1uk5">
        <w:r>
          <w:rPr>
            <w:color w:val="1155CC"/>
            <w:u w:val="single"/>
          </w:rPr>
          <w:t>4-8</w:t>
        </w:r>
      </w:hyperlink>
    </w:p>
    <w:p w14:paraId="5780AE8D" w14:textId="77777777" w:rsidR="005F204B" w:rsidRDefault="0001591C">
      <w:pPr>
        <w:numPr>
          <w:ilvl w:val="0"/>
          <w:numId w:val="1"/>
        </w:numPr>
        <w:ind w:left="1350" w:right="1530" w:firstLine="0"/>
      </w:pPr>
      <w:hyperlink w:anchor="crhaz7ekwk91">
        <w:r>
          <w:rPr>
            <w:color w:val="1155CC"/>
            <w:u w:val="single"/>
          </w:rPr>
          <w:t>9-12</w:t>
        </w:r>
      </w:hyperlink>
    </w:p>
    <w:p w14:paraId="7EB540DE" w14:textId="77777777" w:rsidR="005F204B" w:rsidRDefault="005F204B">
      <w:pPr>
        <w:ind w:right="1530"/>
      </w:pPr>
    </w:p>
    <w:p w14:paraId="0A868933" w14:textId="77777777" w:rsidR="005F204B" w:rsidRDefault="005F204B">
      <w:pPr>
        <w:ind w:right="1530"/>
      </w:pPr>
    </w:p>
    <w:p w14:paraId="664A2970" w14:textId="77777777" w:rsidR="005F204B" w:rsidRDefault="0001591C">
      <w:pPr>
        <w:ind w:left="1350" w:right="1620"/>
        <w:rPr>
          <w:u w:val="single"/>
        </w:rPr>
      </w:pPr>
      <w:r>
        <w:rPr>
          <w:u w:val="single"/>
        </w:rPr>
        <w:t xml:space="preserve">If you would like to individualize this document, please click </w:t>
      </w:r>
      <w:r>
        <w:rPr>
          <w:i/>
          <w:u w:val="single"/>
        </w:rPr>
        <w:t>File - Make a copy</w:t>
      </w:r>
      <w:r>
        <w:rPr>
          <w:u w:val="single"/>
        </w:rPr>
        <w:t xml:space="preserve">.  You will have your own copy that you can revise and edit as needed. </w:t>
      </w:r>
    </w:p>
    <w:p w14:paraId="4624AB91" w14:textId="77777777" w:rsidR="005F204B" w:rsidRDefault="005F204B">
      <w:pPr>
        <w:jc w:val="center"/>
      </w:pPr>
    </w:p>
    <w:p w14:paraId="07D6B983" w14:textId="77777777" w:rsidR="005F204B" w:rsidRDefault="005F204B"/>
    <w:p w14:paraId="53979647" w14:textId="77777777" w:rsidR="005F204B" w:rsidRDefault="0001591C">
      <w:r>
        <w:br w:type="page"/>
      </w:r>
    </w:p>
    <w:p w14:paraId="796D0AC4" w14:textId="77777777" w:rsidR="005F204B" w:rsidRDefault="005F204B"/>
    <w:tbl>
      <w:tblPr>
        <w:tblStyle w:val="a0"/>
        <w:tblW w:w="14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350"/>
        <w:gridCol w:w="1860"/>
        <w:gridCol w:w="3195"/>
        <w:gridCol w:w="2325"/>
        <w:gridCol w:w="4455"/>
      </w:tblGrid>
      <w:tr w:rsidR="005F204B" w14:paraId="4BB5DC7E" w14:textId="77777777">
        <w:trPr>
          <w:trHeight w:val="420"/>
        </w:trPr>
        <w:tc>
          <w:tcPr>
            <w:tcW w:w="14550" w:type="dxa"/>
            <w:gridSpan w:val="6"/>
            <w:shd w:val="clear" w:color="auto" w:fill="F1C232"/>
            <w:tcMar>
              <w:top w:w="100" w:type="dxa"/>
              <w:left w:w="100" w:type="dxa"/>
              <w:bottom w:w="100" w:type="dxa"/>
              <w:right w:w="100" w:type="dxa"/>
            </w:tcMar>
          </w:tcPr>
          <w:p w14:paraId="6742ED66" w14:textId="77777777" w:rsidR="005F204B" w:rsidRDefault="0001591C">
            <w:pPr>
              <w:widowControl w:val="0"/>
              <w:spacing w:line="240" w:lineRule="auto"/>
              <w:jc w:val="center"/>
              <w:rPr>
                <w:color w:val="FFFFFF"/>
              </w:rPr>
            </w:pPr>
            <w:bookmarkStart w:id="2" w:name="slra1psrxpbh" w:colFirst="0" w:colLast="0"/>
            <w:bookmarkEnd w:id="2"/>
            <w:r>
              <w:rPr>
                <w:color w:val="FFFFFF"/>
              </w:rPr>
              <w:t>Grades K</w:t>
            </w:r>
            <w:bookmarkStart w:id="3" w:name="kix.1pf4fj83q26v" w:colFirst="0" w:colLast="0"/>
            <w:bookmarkEnd w:id="3"/>
            <w:r>
              <w:rPr>
                <w:color w:val="FFFFFF"/>
              </w:rPr>
              <w:t>-3</w:t>
            </w:r>
          </w:p>
          <w:p w14:paraId="0D9A46FD" w14:textId="77777777" w:rsidR="005F204B" w:rsidRDefault="005F204B">
            <w:pPr>
              <w:widowControl w:val="0"/>
              <w:spacing w:line="240" w:lineRule="auto"/>
              <w:jc w:val="center"/>
              <w:rPr>
                <w:color w:val="FFFFFF"/>
              </w:rPr>
            </w:pPr>
          </w:p>
          <w:p w14:paraId="72A1FEB8" w14:textId="77777777" w:rsidR="005F204B" w:rsidRDefault="0001591C">
            <w:pPr>
              <w:jc w:val="center"/>
              <w:rPr>
                <w:color w:val="FFFFFF"/>
              </w:rPr>
            </w:pPr>
            <w:r>
              <w:rPr>
                <w:i/>
                <w:color w:val="FFFFFF"/>
              </w:rPr>
              <w:t xml:space="preserve"> This is a resource document for teachers to use to help create individualized daily/weekly lessons for students with significant cognitive disabilities.</w:t>
            </w:r>
            <w:r>
              <w:rPr>
                <w:color w:val="FFFFFF"/>
              </w:rPr>
              <w:t xml:space="preserve"> Parents shoul</w:t>
            </w:r>
            <w:r>
              <w:rPr>
                <w:color w:val="FFFFFF"/>
              </w:rPr>
              <w:t xml:space="preserve">d be assured that they are not to complete each activity with their child each day.  The teacher and parent should work together to select activities that will help meet the needs of the individual student. </w:t>
            </w:r>
          </w:p>
        </w:tc>
      </w:tr>
      <w:tr w:rsidR="005F204B" w14:paraId="17BB8203" w14:textId="77777777">
        <w:tc>
          <w:tcPr>
            <w:tcW w:w="1365" w:type="dxa"/>
            <w:shd w:val="clear" w:color="auto" w:fill="FFE599"/>
            <w:tcMar>
              <w:top w:w="100" w:type="dxa"/>
              <w:left w:w="100" w:type="dxa"/>
              <w:bottom w:w="100" w:type="dxa"/>
              <w:right w:w="100" w:type="dxa"/>
            </w:tcMar>
          </w:tcPr>
          <w:p w14:paraId="1AD8AD29" w14:textId="77777777" w:rsidR="005F204B" w:rsidRDefault="0001591C">
            <w:pPr>
              <w:widowControl w:val="0"/>
              <w:spacing w:line="240" w:lineRule="auto"/>
              <w:jc w:val="center"/>
              <w:rPr>
                <w:b/>
              </w:rPr>
            </w:pPr>
            <w:r>
              <w:rPr>
                <w:b/>
              </w:rPr>
              <w:t>Time of Day</w:t>
            </w:r>
          </w:p>
        </w:tc>
        <w:tc>
          <w:tcPr>
            <w:tcW w:w="1350" w:type="dxa"/>
            <w:shd w:val="clear" w:color="auto" w:fill="FFE599"/>
            <w:tcMar>
              <w:top w:w="100" w:type="dxa"/>
              <w:left w:w="100" w:type="dxa"/>
              <w:bottom w:w="100" w:type="dxa"/>
              <w:right w:w="100" w:type="dxa"/>
            </w:tcMar>
          </w:tcPr>
          <w:p w14:paraId="0577BA24" w14:textId="77777777" w:rsidR="005F204B" w:rsidRDefault="0001591C">
            <w:pPr>
              <w:widowControl w:val="0"/>
              <w:spacing w:line="240" w:lineRule="auto"/>
              <w:jc w:val="center"/>
              <w:rPr>
                <w:b/>
              </w:rPr>
            </w:pPr>
            <w:r>
              <w:rPr>
                <w:b/>
              </w:rPr>
              <w:t>Daily Activity</w:t>
            </w:r>
          </w:p>
        </w:tc>
        <w:tc>
          <w:tcPr>
            <w:tcW w:w="1860" w:type="dxa"/>
            <w:shd w:val="clear" w:color="auto" w:fill="FFE599"/>
            <w:tcMar>
              <w:top w:w="100" w:type="dxa"/>
              <w:left w:w="100" w:type="dxa"/>
              <w:bottom w:w="100" w:type="dxa"/>
              <w:right w:w="100" w:type="dxa"/>
            </w:tcMar>
          </w:tcPr>
          <w:p w14:paraId="5D2CAC0D" w14:textId="77777777" w:rsidR="005F204B" w:rsidRDefault="0001591C">
            <w:pPr>
              <w:widowControl w:val="0"/>
              <w:spacing w:line="240" w:lineRule="auto"/>
              <w:jc w:val="center"/>
              <w:rPr>
                <w:b/>
              </w:rPr>
            </w:pPr>
            <w:r>
              <w:rPr>
                <w:b/>
              </w:rPr>
              <w:t>Subject</w:t>
            </w:r>
          </w:p>
        </w:tc>
        <w:tc>
          <w:tcPr>
            <w:tcW w:w="3195" w:type="dxa"/>
            <w:shd w:val="clear" w:color="auto" w:fill="FFE599"/>
            <w:tcMar>
              <w:top w:w="100" w:type="dxa"/>
              <w:left w:w="100" w:type="dxa"/>
              <w:bottom w:w="100" w:type="dxa"/>
              <w:right w:w="100" w:type="dxa"/>
            </w:tcMar>
          </w:tcPr>
          <w:p w14:paraId="15D158AD" w14:textId="77777777" w:rsidR="005F204B" w:rsidRDefault="0001591C">
            <w:pPr>
              <w:widowControl w:val="0"/>
              <w:spacing w:line="240" w:lineRule="auto"/>
              <w:jc w:val="center"/>
              <w:rPr>
                <w:b/>
              </w:rPr>
            </w:pPr>
            <w:r>
              <w:rPr>
                <w:b/>
              </w:rPr>
              <w:t>Skills</w:t>
            </w:r>
          </w:p>
        </w:tc>
        <w:tc>
          <w:tcPr>
            <w:tcW w:w="2325" w:type="dxa"/>
            <w:shd w:val="clear" w:color="auto" w:fill="FFE599"/>
            <w:tcMar>
              <w:top w:w="100" w:type="dxa"/>
              <w:left w:w="100" w:type="dxa"/>
              <w:bottom w:w="100" w:type="dxa"/>
              <w:right w:w="100" w:type="dxa"/>
            </w:tcMar>
          </w:tcPr>
          <w:p w14:paraId="1B43922F" w14:textId="77777777" w:rsidR="005F204B" w:rsidRDefault="0001591C">
            <w:pPr>
              <w:widowControl w:val="0"/>
              <w:spacing w:line="240" w:lineRule="auto"/>
              <w:jc w:val="center"/>
              <w:rPr>
                <w:b/>
              </w:rPr>
            </w:pPr>
            <w:r>
              <w:rPr>
                <w:b/>
              </w:rPr>
              <w:t>Virtual Activity</w:t>
            </w:r>
          </w:p>
        </w:tc>
        <w:tc>
          <w:tcPr>
            <w:tcW w:w="4455" w:type="dxa"/>
            <w:shd w:val="clear" w:color="auto" w:fill="FFE599"/>
            <w:tcMar>
              <w:top w:w="100" w:type="dxa"/>
              <w:left w:w="100" w:type="dxa"/>
              <w:bottom w:w="100" w:type="dxa"/>
              <w:right w:w="100" w:type="dxa"/>
            </w:tcMar>
          </w:tcPr>
          <w:p w14:paraId="0A4BC46F" w14:textId="77777777" w:rsidR="005F204B" w:rsidRDefault="0001591C">
            <w:pPr>
              <w:widowControl w:val="0"/>
              <w:spacing w:line="240" w:lineRule="auto"/>
              <w:jc w:val="center"/>
              <w:rPr>
                <w:b/>
              </w:rPr>
            </w:pPr>
            <w:r>
              <w:rPr>
                <w:b/>
              </w:rPr>
              <w:t>Technology-Free Activity</w:t>
            </w:r>
          </w:p>
        </w:tc>
      </w:tr>
      <w:tr w:rsidR="005F204B" w14:paraId="0C383E6F" w14:textId="77777777">
        <w:trPr>
          <w:trHeight w:val="885"/>
        </w:trPr>
        <w:tc>
          <w:tcPr>
            <w:tcW w:w="1365" w:type="dxa"/>
            <w:tcMar>
              <w:top w:w="100" w:type="dxa"/>
              <w:left w:w="100" w:type="dxa"/>
              <w:bottom w:w="100" w:type="dxa"/>
              <w:right w:w="100" w:type="dxa"/>
            </w:tcMar>
          </w:tcPr>
          <w:p w14:paraId="0F775C99" w14:textId="77777777" w:rsidR="005F204B" w:rsidRDefault="0001591C">
            <w:pPr>
              <w:widowControl w:val="0"/>
              <w:spacing w:line="240" w:lineRule="auto"/>
              <w:rPr>
                <w:b/>
              </w:rPr>
            </w:pPr>
            <w:r>
              <w:rPr>
                <w:b/>
              </w:rPr>
              <w:t>Morning</w:t>
            </w:r>
          </w:p>
        </w:tc>
        <w:tc>
          <w:tcPr>
            <w:tcW w:w="1350" w:type="dxa"/>
            <w:tcMar>
              <w:top w:w="100" w:type="dxa"/>
              <w:left w:w="100" w:type="dxa"/>
              <w:bottom w:w="100" w:type="dxa"/>
              <w:right w:w="100" w:type="dxa"/>
            </w:tcMar>
          </w:tcPr>
          <w:p w14:paraId="71281333" w14:textId="77777777" w:rsidR="005F204B" w:rsidRDefault="0001591C">
            <w:pPr>
              <w:widowControl w:val="0"/>
              <w:spacing w:line="240" w:lineRule="auto"/>
            </w:pPr>
            <w:r>
              <w:t>Hand Washing</w:t>
            </w:r>
          </w:p>
        </w:tc>
        <w:tc>
          <w:tcPr>
            <w:tcW w:w="1860" w:type="dxa"/>
            <w:tcMar>
              <w:top w:w="100" w:type="dxa"/>
              <w:left w:w="100" w:type="dxa"/>
              <w:bottom w:w="100" w:type="dxa"/>
              <w:right w:w="100" w:type="dxa"/>
            </w:tcMar>
          </w:tcPr>
          <w:p w14:paraId="29757F85" w14:textId="77777777" w:rsidR="005F204B" w:rsidRDefault="0001591C">
            <w:pPr>
              <w:widowControl w:val="0"/>
              <w:spacing w:line="240" w:lineRule="auto"/>
            </w:pPr>
            <w:r>
              <w:t>Life skills, math</w:t>
            </w:r>
          </w:p>
        </w:tc>
        <w:tc>
          <w:tcPr>
            <w:tcW w:w="3195" w:type="dxa"/>
            <w:tcMar>
              <w:top w:w="100" w:type="dxa"/>
              <w:left w:w="100" w:type="dxa"/>
              <w:bottom w:w="100" w:type="dxa"/>
              <w:right w:w="100" w:type="dxa"/>
            </w:tcMar>
          </w:tcPr>
          <w:p w14:paraId="1BA9CBB0" w14:textId="77777777" w:rsidR="005F204B" w:rsidRDefault="0001591C">
            <w:pPr>
              <w:widowControl w:val="0"/>
              <w:spacing w:line="240" w:lineRule="auto"/>
            </w:pPr>
            <w:r>
              <w:t>Sequencing, following directions, health and safety</w:t>
            </w:r>
          </w:p>
        </w:tc>
        <w:tc>
          <w:tcPr>
            <w:tcW w:w="2325" w:type="dxa"/>
            <w:tcMar>
              <w:top w:w="100" w:type="dxa"/>
              <w:left w:w="100" w:type="dxa"/>
              <w:bottom w:w="100" w:type="dxa"/>
              <w:right w:w="100" w:type="dxa"/>
            </w:tcMar>
          </w:tcPr>
          <w:p w14:paraId="5BF7E585" w14:textId="77777777" w:rsidR="005F204B" w:rsidRDefault="0001591C">
            <w:pPr>
              <w:widowControl w:val="0"/>
              <w:spacing w:line="240" w:lineRule="auto"/>
            </w:pPr>
            <w:hyperlink r:id="rId7">
              <w:r>
                <w:rPr>
                  <w:color w:val="1155CC"/>
                  <w:u w:val="single"/>
                </w:rPr>
                <w:t>Hand Washing</w:t>
              </w:r>
            </w:hyperlink>
            <w:r>
              <w:t xml:space="preserve"> video modeling</w:t>
            </w:r>
          </w:p>
          <w:p w14:paraId="502CFD33" w14:textId="77777777" w:rsidR="005F204B" w:rsidRDefault="005F204B">
            <w:pPr>
              <w:widowControl w:val="0"/>
              <w:spacing w:line="240" w:lineRule="auto"/>
            </w:pPr>
          </w:p>
          <w:p w14:paraId="68FA7E38" w14:textId="77777777" w:rsidR="005F204B" w:rsidRDefault="005F204B">
            <w:pPr>
              <w:widowControl w:val="0"/>
              <w:spacing w:line="240" w:lineRule="auto"/>
            </w:pPr>
          </w:p>
        </w:tc>
        <w:tc>
          <w:tcPr>
            <w:tcW w:w="4455" w:type="dxa"/>
            <w:tcMar>
              <w:top w:w="100" w:type="dxa"/>
              <w:left w:w="100" w:type="dxa"/>
              <w:bottom w:w="100" w:type="dxa"/>
              <w:right w:w="100" w:type="dxa"/>
            </w:tcMar>
          </w:tcPr>
          <w:p w14:paraId="6CC90B60" w14:textId="77777777" w:rsidR="005F204B" w:rsidRDefault="0001591C">
            <w:pPr>
              <w:widowControl w:val="0"/>
              <w:spacing w:line="240" w:lineRule="auto"/>
            </w:pPr>
            <w:hyperlink r:id="rId8">
              <w:r>
                <w:rPr>
                  <w:color w:val="1155CC"/>
                  <w:u w:val="single"/>
                </w:rPr>
                <w:t>Hand washing sequence strip</w:t>
              </w:r>
            </w:hyperlink>
            <w:r>
              <w:t xml:space="preserve"> visual support</w:t>
            </w:r>
          </w:p>
          <w:p w14:paraId="77C64454" w14:textId="77777777" w:rsidR="005F204B" w:rsidRDefault="0001591C">
            <w:pPr>
              <w:widowControl w:val="0"/>
              <w:spacing w:line="240" w:lineRule="auto"/>
            </w:pPr>
            <w:hyperlink r:id="rId9">
              <w:r>
                <w:rPr>
                  <w:color w:val="1155CC"/>
                  <w:u w:val="single"/>
                </w:rPr>
                <w:t>Hand Washing</w:t>
              </w:r>
            </w:hyperlink>
            <w:r>
              <w:t xml:space="preserve"> sample dat</w:t>
            </w:r>
            <w:r>
              <w:t>a sheet</w:t>
            </w:r>
          </w:p>
        </w:tc>
      </w:tr>
      <w:tr w:rsidR="005F204B" w14:paraId="4B3F07D6" w14:textId="77777777">
        <w:tc>
          <w:tcPr>
            <w:tcW w:w="1365" w:type="dxa"/>
            <w:tcMar>
              <w:top w:w="100" w:type="dxa"/>
              <w:left w:w="100" w:type="dxa"/>
              <w:bottom w:w="100" w:type="dxa"/>
              <w:right w:w="100" w:type="dxa"/>
            </w:tcMar>
          </w:tcPr>
          <w:p w14:paraId="64BFDBCC" w14:textId="77777777" w:rsidR="005F204B" w:rsidRDefault="005F204B">
            <w:pPr>
              <w:widowControl w:val="0"/>
              <w:spacing w:line="240" w:lineRule="auto"/>
              <w:rPr>
                <w:b/>
              </w:rPr>
            </w:pPr>
          </w:p>
        </w:tc>
        <w:tc>
          <w:tcPr>
            <w:tcW w:w="1350" w:type="dxa"/>
            <w:tcMar>
              <w:top w:w="100" w:type="dxa"/>
              <w:left w:w="100" w:type="dxa"/>
              <w:bottom w:w="100" w:type="dxa"/>
              <w:right w:w="100" w:type="dxa"/>
            </w:tcMar>
          </w:tcPr>
          <w:p w14:paraId="2F601925" w14:textId="77777777" w:rsidR="005F204B" w:rsidRDefault="0001591C">
            <w:pPr>
              <w:widowControl w:val="0"/>
              <w:spacing w:line="240" w:lineRule="auto"/>
            </w:pPr>
            <w:r>
              <w:t>Breakfast</w:t>
            </w:r>
          </w:p>
        </w:tc>
        <w:tc>
          <w:tcPr>
            <w:tcW w:w="1860" w:type="dxa"/>
            <w:tcMar>
              <w:top w:w="100" w:type="dxa"/>
              <w:left w:w="100" w:type="dxa"/>
              <w:bottom w:w="100" w:type="dxa"/>
              <w:right w:w="100" w:type="dxa"/>
            </w:tcMar>
          </w:tcPr>
          <w:p w14:paraId="14B179D5" w14:textId="77777777" w:rsidR="005F204B" w:rsidRDefault="0001591C">
            <w:pPr>
              <w:widowControl w:val="0"/>
              <w:spacing w:line="240" w:lineRule="auto"/>
            </w:pPr>
            <w:r>
              <w:t xml:space="preserve">Life skills, math, reading, receptive and expressive communication </w:t>
            </w:r>
          </w:p>
        </w:tc>
        <w:tc>
          <w:tcPr>
            <w:tcW w:w="3195" w:type="dxa"/>
            <w:tcMar>
              <w:top w:w="100" w:type="dxa"/>
              <w:left w:w="100" w:type="dxa"/>
              <w:bottom w:w="100" w:type="dxa"/>
              <w:right w:w="100" w:type="dxa"/>
            </w:tcMar>
          </w:tcPr>
          <w:p w14:paraId="779BAE9A" w14:textId="77777777" w:rsidR="005F204B" w:rsidRDefault="0001591C">
            <w:pPr>
              <w:widowControl w:val="0"/>
              <w:spacing w:line="240" w:lineRule="auto"/>
            </w:pPr>
            <w:r>
              <w:t>Sequencing, measuring, reading a recipe, reciprocal communication, following verbal directions, etc.</w:t>
            </w:r>
          </w:p>
          <w:p w14:paraId="2A863C10" w14:textId="77777777" w:rsidR="005F204B" w:rsidRDefault="005F204B">
            <w:pPr>
              <w:widowControl w:val="0"/>
              <w:spacing w:line="240" w:lineRule="auto"/>
            </w:pPr>
          </w:p>
        </w:tc>
        <w:tc>
          <w:tcPr>
            <w:tcW w:w="2325" w:type="dxa"/>
            <w:tcMar>
              <w:top w:w="100" w:type="dxa"/>
              <w:left w:w="100" w:type="dxa"/>
              <w:bottom w:w="100" w:type="dxa"/>
              <w:right w:w="100" w:type="dxa"/>
            </w:tcMar>
          </w:tcPr>
          <w:p w14:paraId="7ABAFDDD" w14:textId="77777777" w:rsidR="005F204B" w:rsidRDefault="0001591C">
            <w:pPr>
              <w:widowControl w:val="0"/>
              <w:spacing w:line="240" w:lineRule="auto"/>
            </w:pPr>
            <w:r>
              <w:rPr>
                <w:color w:val="1155CC"/>
                <w:u w:val="single"/>
              </w:rPr>
              <w:t xml:space="preserve">Cereal for breakfast </w:t>
            </w:r>
            <w:r>
              <w:t>video modeling</w:t>
            </w:r>
          </w:p>
          <w:p w14:paraId="72A9EF22" w14:textId="77777777" w:rsidR="005F204B" w:rsidRDefault="0001591C">
            <w:pPr>
              <w:widowControl w:val="0"/>
              <w:spacing w:line="240" w:lineRule="auto"/>
            </w:pPr>
            <w:hyperlink r:id="rId10">
              <w:r>
                <w:rPr>
                  <w:color w:val="1155CC"/>
                  <w:u w:val="single"/>
                </w:rPr>
                <w:t>Making toast</w:t>
              </w:r>
            </w:hyperlink>
            <w:r>
              <w:t xml:space="preserve"> video modeling </w:t>
            </w:r>
          </w:p>
          <w:p w14:paraId="7C47E242" w14:textId="77777777" w:rsidR="005F204B" w:rsidRDefault="0001591C">
            <w:pPr>
              <w:widowControl w:val="0"/>
              <w:spacing w:line="240" w:lineRule="auto"/>
            </w:pPr>
            <w:hyperlink r:id="rId11">
              <w:r>
                <w:rPr>
                  <w:color w:val="1155CC"/>
                  <w:highlight w:val="white"/>
                  <w:u w:val="single"/>
                </w:rPr>
                <w:t>Table manners</w:t>
              </w:r>
            </w:hyperlink>
            <w:r>
              <w:rPr>
                <w:highlight w:val="white"/>
              </w:rPr>
              <w:t xml:space="preserve"> </w:t>
            </w:r>
            <w:r>
              <w:t>animated video</w:t>
            </w:r>
          </w:p>
          <w:p w14:paraId="6CC0085E" w14:textId="77777777" w:rsidR="005F204B" w:rsidRDefault="0001591C">
            <w:pPr>
              <w:widowControl w:val="0"/>
              <w:spacing w:line="240" w:lineRule="auto"/>
            </w:pPr>
            <w:hyperlink r:id="rId12">
              <w:r>
                <w:rPr>
                  <w:color w:val="1155CC"/>
                  <w:u w:val="single"/>
                </w:rPr>
                <w:t>Table manners</w:t>
              </w:r>
            </w:hyperlink>
            <w:r>
              <w:t xml:space="preserve"> realistic video</w:t>
            </w:r>
          </w:p>
        </w:tc>
        <w:tc>
          <w:tcPr>
            <w:tcW w:w="4455" w:type="dxa"/>
            <w:tcMar>
              <w:top w:w="100" w:type="dxa"/>
              <w:left w:w="100" w:type="dxa"/>
              <w:bottom w:w="100" w:type="dxa"/>
              <w:right w:w="100" w:type="dxa"/>
            </w:tcMar>
          </w:tcPr>
          <w:p w14:paraId="1E0DEADF" w14:textId="77777777" w:rsidR="005F204B" w:rsidRDefault="0001591C">
            <w:pPr>
              <w:widowControl w:val="0"/>
              <w:spacing w:line="240" w:lineRule="auto"/>
            </w:pPr>
            <w:hyperlink r:id="rId13">
              <w:r>
                <w:rPr>
                  <w:color w:val="1155CC"/>
                  <w:u w:val="single"/>
                </w:rPr>
                <w:t>Prepare Breakfast Together</w:t>
              </w:r>
            </w:hyperlink>
            <w:r>
              <w:t xml:space="preserve"> a variety of recipes including visual supports.</w:t>
            </w:r>
          </w:p>
          <w:p w14:paraId="16F83612" w14:textId="77777777" w:rsidR="005F204B" w:rsidRDefault="0001591C">
            <w:pPr>
              <w:widowControl w:val="0"/>
              <w:spacing w:line="240" w:lineRule="auto"/>
            </w:pPr>
            <w:hyperlink r:id="rId14">
              <w:r>
                <w:rPr>
                  <w:color w:val="1155CC"/>
                  <w:u w:val="single"/>
                </w:rPr>
                <w:t>Table manners</w:t>
              </w:r>
            </w:hyperlink>
            <w:r>
              <w:t xml:space="preserve"> Visual cues including non-examples</w:t>
            </w:r>
          </w:p>
        </w:tc>
      </w:tr>
      <w:tr w:rsidR="005F204B" w14:paraId="048DF20B" w14:textId="77777777">
        <w:tc>
          <w:tcPr>
            <w:tcW w:w="1365" w:type="dxa"/>
            <w:tcMar>
              <w:top w:w="100" w:type="dxa"/>
              <w:left w:w="100" w:type="dxa"/>
              <w:bottom w:w="100" w:type="dxa"/>
              <w:right w:w="100" w:type="dxa"/>
            </w:tcMar>
          </w:tcPr>
          <w:p w14:paraId="4C1C7887" w14:textId="77777777" w:rsidR="005F204B" w:rsidRDefault="005F204B">
            <w:pPr>
              <w:widowControl w:val="0"/>
              <w:spacing w:line="240" w:lineRule="auto"/>
            </w:pPr>
          </w:p>
        </w:tc>
        <w:tc>
          <w:tcPr>
            <w:tcW w:w="1350" w:type="dxa"/>
            <w:tcMar>
              <w:top w:w="100" w:type="dxa"/>
              <w:left w:w="100" w:type="dxa"/>
              <w:bottom w:w="100" w:type="dxa"/>
              <w:right w:w="100" w:type="dxa"/>
            </w:tcMar>
          </w:tcPr>
          <w:p w14:paraId="7B48C06F" w14:textId="77777777" w:rsidR="005F204B" w:rsidRDefault="0001591C">
            <w:pPr>
              <w:widowControl w:val="0"/>
              <w:spacing w:line="240" w:lineRule="auto"/>
            </w:pPr>
            <w:r>
              <w:t>Getting Dressed</w:t>
            </w:r>
          </w:p>
        </w:tc>
        <w:tc>
          <w:tcPr>
            <w:tcW w:w="1860" w:type="dxa"/>
            <w:tcMar>
              <w:top w:w="100" w:type="dxa"/>
              <w:left w:w="100" w:type="dxa"/>
              <w:bottom w:w="100" w:type="dxa"/>
              <w:right w:w="100" w:type="dxa"/>
            </w:tcMar>
          </w:tcPr>
          <w:p w14:paraId="310B6A05" w14:textId="77777777" w:rsidR="005F204B" w:rsidRDefault="0001591C">
            <w:pPr>
              <w:widowControl w:val="0"/>
              <w:spacing w:line="240" w:lineRule="auto"/>
            </w:pPr>
            <w:r>
              <w:t>Life skills</w:t>
            </w:r>
          </w:p>
        </w:tc>
        <w:tc>
          <w:tcPr>
            <w:tcW w:w="3195" w:type="dxa"/>
            <w:tcMar>
              <w:top w:w="100" w:type="dxa"/>
              <w:left w:w="100" w:type="dxa"/>
              <w:bottom w:w="100" w:type="dxa"/>
              <w:right w:w="100" w:type="dxa"/>
            </w:tcMar>
          </w:tcPr>
          <w:p w14:paraId="1DEF19DC" w14:textId="77777777" w:rsidR="005F204B" w:rsidRDefault="0001591C">
            <w:pPr>
              <w:widowControl w:val="0"/>
              <w:spacing w:line="240" w:lineRule="auto"/>
            </w:pPr>
            <w:r>
              <w:t>Sequencing, requesting, weather-appropriate choices, attributes (long sleeve vs. short sleeve), color, fasteners</w:t>
            </w:r>
          </w:p>
        </w:tc>
        <w:tc>
          <w:tcPr>
            <w:tcW w:w="2325" w:type="dxa"/>
            <w:tcMar>
              <w:top w:w="100" w:type="dxa"/>
              <w:left w:w="100" w:type="dxa"/>
              <w:bottom w:w="100" w:type="dxa"/>
              <w:right w:w="100" w:type="dxa"/>
            </w:tcMar>
          </w:tcPr>
          <w:p w14:paraId="78BFD0CE" w14:textId="77777777" w:rsidR="005F204B" w:rsidRDefault="0001591C">
            <w:pPr>
              <w:widowControl w:val="0"/>
              <w:spacing w:line="240" w:lineRule="auto"/>
            </w:pPr>
            <w:hyperlink r:id="rId15">
              <w:r>
                <w:rPr>
                  <w:color w:val="1155CC"/>
                  <w:u w:val="single"/>
                </w:rPr>
                <w:t>Dress for the weather</w:t>
              </w:r>
            </w:hyperlink>
            <w:r>
              <w:t xml:space="preserve"> interactive game</w:t>
            </w:r>
          </w:p>
          <w:p w14:paraId="71BA5E67" w14:textId="77777777" w:rsidR="005F204B" w:rsidRDefault="0001591C">
            <w:pPr>
              <w:widowControl w:val="0"/>
              <w:spacing w:line="240" w:lineRule="auto"/>
            </w:pPr>
            <w:hyperlink r:id="rId16">
              <w:r>
                <w:rPr>
                  <w:color w:val="1155CC"/>
                  <w:u w:val="single"/>
                </w:rPr>
                <w:t>Dress for the weather</w:t>
              </w:r>
            </w:hyperlink>
            <w:r>
              <w:t xml:space="preserve"> video</w:t>
            </w:r>
          </w:p>
        </w:tc>
        <w:tc>
          <w:tcPr>
            <w:tcW w:w="4455" w:type="dxa"/>
            <w:tcMar>
              <w:top w:w="100" w:type="dxa"/>
              <w:left w:w="100" w:type="dxa"/>
              <w:bottom w:w="100" w:type="dxa"/>
              <w:right w:w="100" w:type="dxa"/>
            </w:tcMar>
          </w:tcPr>
          <w:p w14:paraId="15C48118" w14:textId="77777777" w:rsidR="005F204B" w:rsidRDefault="0001591C">
            <w:pPr>
              <w:widowControl w:val="0"/>
              <w:spacing w:line="240" w:lineRule="auto"/>
            </w:pPr>
            <w:hyperlink r:id="rId17">
              <w:r>
                <w:rPr>
                  <w:color w:val="1155CC"/>
                  <w:u w:val="single"/>
                </w:rPr>
                <w:t>Getting dressed</w:t>
              </w:r>
            </w:hyperlink>
            <w:r>
              <w:t xml:space="preserve"> c</w:t>
            </w:r>
            <w:r>
              <w:t>hoice board</w:t>
            </w:r>
          </w:p>
          <w:p w14:paraId="2E9929F2" w14:textId="77777777" w:rsidR="005F204B" w:rsidRDefault="0001591C">
            <w:pPr>
              <w:widowControl w:val="0"/>
              <w:spacing w:line="240" w:lineRule="auto"/>
            </w:pPr>
            <w:hyperlink r:id="rId18">
              <w:r>
                <w:rPr>
                  <w:color w:val="1155CC"/>
                  <w:u w:val="single"/>
                </w:rPr>
                <w:t>Getting dressed</w:t>
              </w:r>
            </w:hyperlink>
            <w:r>
              <w:t xml:space="preserve"> picture schedule</w:t>
            </w:r>
          </w:p>
          <w:p w14:paraId="44EAF38B" w14:textId="77777777" w:rsidR="005F204B" w:rsidRDefault="005F204B">
            <w:pPr>
              <w:widowControl w:val="0"/>
              <w:spacing w:line="240" w:lineRule="auto"/>
            </w:pPr>
          </w:p>
        </w:tc>
      </w:tr>
      <w:tr w:rsidR="005F204B" w14:paraId="5FB398C6" w14:textId="77777777">
        <w:tc>
          <w:tcPr>
            <w:tcW w:w="1365" w:type="dxa"/>
            <w:tcMar>
              <w:top w:w="100" w:type="dxa"/>
              <w:left w:w="100" w:type="dxa"/>
              <w:bottom w:w="100" w:type="dxa"/>
              <w:right w:w="100" w:type="dxa"/>
            </w:tcMar>
          </w:tcPr>
          <w:p w14:paraId="548B3B9A" w14:textId="77777777" w:rsidR="005F204B" w:rsidRDefault="005F204B">
            <w:pPr>
              <w:widowControl w:val="0"/>
              <w:spacing w:line="240" w:lineRule="auto"/>
            </w:pPr>
          </w:p>
        </w:tc>
        <w:tc>
          <w:tcPr>
            <w:tcW w:w="1350" w:type="dxa"/>
            <w:tcMar>
              <w:top w:w="100" w:type="dxa"/>
              <w:left w:w="100" w:type="dxa"/>
              <w:bottom w:w="100" w:type="dxa"/>
              <w:right w:w="100" w:type="dxa"/>
            </w:tcMar>
          </w:tcPr>
          <w:p w14:paraId="7C7A7834" w14:textId="77777777" w:rsidR="005F204B" w:rsidRDefault="0001591C">
            <w:pPr>
              <w:widowControl w:val="0"/>
              <w:spacing w:line="240" w:lineRule="auto"/>
            </w:pPr>
            <w:r>
              <w:t>Sorting</w:t>
            </w:r>
          </w:p>
        </w:tc>
        <w:tc>
          <w:tcPr>
            <w:tcW w:w="1860" w:type="dxa"/>
            <w:tcMar>
              <w:top w:w="100" w:type="dxa"/>
              <w:left w:w="100" w:type="dxa"/>
              <w:bottom w:w="100" w:type="dxa"/>
              <w:right w:w="100" w:type="dxa"/>
            </w:tcMar>
          </w:tcPr>
          <w:p w14:paraId="01626D5D" w14:textId="77777777" w:rsidR="005F204B" w:rsidRDefault="0001591C">
            <w:pPr>
              <w:widowControl w:val="0"/>
              <w:spacing w:line="240" w:lineRule="auto"/>
            </w:pPr>
            <w:r>
              <w:t>Math, life skills</w:t>
            </w:r>
          </w:p>
        </w:tc>
        <w:tc>
          <w:tcPr>
            <w:tcW w:w="3195" w:type="dxa"/>
            <w:tcMar>
              <w:top w:w="100" w:type="dxa"/>
              <w:left w:w="100" w:type="dxa"/>
              <w:bottom w:w="100" w:type="dxa"/>
              <w:right w:w="100" w:type="dxa"/>
            </w:tcMar>
          </w:tcPr>
          <w:p w14:paraId="380A2FAC" w14:textId="77777777" w:rsidR="005F204B" w:rsidRDefault="0001591C">
            <w:pPr>
              <w:widowControl w:val="0"/>
              <w:spacing w:line="240" w:lineRule="auto"/>
            </w:pPr>
            <w:r>
              <w:t>Descrimination, sequencing, making requests, attributes</w:t>
            </w:r>
          </w:p>
        </w:tc>
        <w:tc>
          <w:tcPr>
            <w:tcW w:w="2325" w:type="dxa"/>
            <w:tcMar>
              <w:top w:w="100" w:type="dxa"/>
              <w:left w:w="100" w:type="dxa"/>
              <w:bottom w:w="100" w:type="dxa"/>
              <w:right w:w="100" w:type="dxa"/>
            </w:tcMar>
          </w:tcPr>
          <w:p w14:paraId="79D3BDBD" w14:textId="77777777" w:rsidR="005F204B" w:rsidRDefault="0001591C">
            <w:pPr>
              <w:widowControl w:val="0"/>
              <w:spacing w:line="240" w:lineRule="auto"/>
            </w:pPr>
            <w:hyperlink r:id="rId19">
              <w:r>
                <w:rPr>
                  <w:color w:val="1155CC"/>
                  <w:u w:val="single"/>
                </w:rPr>
                <w:t>Color sort</w:t>
              </w:r>
            </w:hyperlink>
            <w:r>
              <w:t xml:space="preserve"> interactive game</w:t>
            </w:r>
          </w:p>
          <w:p w14:paraId="4B22E250" w14:textId="77777777" w:rsidR="005F204B" w:rsidRDefault="0001591C">
            <w:pPr>
              <w:widowControl w:val="0"/>
              <w:spacing w:line="240" w:lineRule="auto"/>
            </w:pPr>
            <w:hyperlink r:id="rId20">
              <w:r>
                <w:rPr>
                  <w:color w:val="1155CC"/>
                  <w:u w:val="single"/>
                </w:rPr>
                <w:t>Sorting socks</w:t>
              </w:r>
            </w:hyperlink>
            <w:r>
              <w:t xml:space="preserve"> video modeling</w:t>
            </w:r>
          </w:p>
          <w:p w14:paraId="1450EB36" w14:textId="77777777" w:rsidR="005F204B" w:rsidRDefault="0001591C">
            <w:pPr>
              <w:widowControl w:val="0"/>
              <w:spacing w:line="240" w:lineRule="auto"/>
            </w:pPr>
            <w:hyperlink r:id="rId21">
              <w:r>
                <w:rPr>
                  <w:color w:val="1155CC"/>
                  <w:u w:val="single"/>
                </w:rPr>
                <w:t>Color sorting</w:t>
              </w:r>
            </w:hyperlink>
            <w:r>
              <w:t xml:space="preserve"> video</w:t>
            </w:r>
          </w:p>
        </w:tc>
        <w:tc>
          <w:tcPr>
            <w:tcW w:w="4455" w:type="dxa"/>
            <w:tcMar>
              <w:top w:w="100" w:type="dxa"/>
              <w:left w:w="100" w:type="dxa"/>
              <w:bottom w:w="100" w:type="dxa"/>
              <w:right w:w="100" w:type="dxa"/>
            </w:tcMar>
          </w:tcPr>
          <w:p w14:paraId="7F5C296A" w14:textId="77777777" w:rsidR="005F204B" w:rsidRDefault="0001591C">
            <w:pPr>
              <w:widowControl w:val="0"/>
              <w:spacing w:line="240" w:lineRule="auto"/>
            </w:pPr>
            <w:r>
              <w:t>Sorting items allows a student to develop discrimination and fine motor skills (depending on the level of the student, activity may need to start with placing one type of item in a container)</w:t>
            </w:r>
          </w:p>
          <w:p w14:paraId="0DADCD8F" w14:textId="77777777" w:rsidR="005F204B" w:rsidRDefault="0001591C">
            <w:pPr>
              <w:widowControl w:val="0"/>
              <w:spacing w:line="240" w:lineRule="auto"/>
            </w:pPr>
            <w:r>
              <w:t xml:space="preserve">Make a </w:t>
            </w:r>
            <w:hyperlink r:id="rId22">
              <w:r>
                <w:rPr>
                  <w:color w:val="1155CC"/>
                  <w:u w:val="single"/>
                </w:rPr>
                <w:t>sorting mat</w:t>
              </w:r>
            </w:hyperlink>
            <w:r>
              <w:t xml:space="preserve"> for the desired activity (placing mat in a page protector will increase its durability). How can this activity be designed to meet the student’s transition needs?</w:t>
            </w:r>
          </w:p>
        </w:tc>
      </w:tr>
      <w:tr w:rsidR="005F204B" w14:paraId="5F133F71" w14:textId="77777777">
        <w:trPr>
          <w:trHeight w:val="1080"/>
        </w:trPr>
        <w:tc>
          <w:tcPr>
            <w:tcW w:w="1365" w:type="dxa"/>
            <w:tcMar>
              <w:top w:w="100" w:type="dxa"/>
              <w:left w:w="100" w:type="dxa"/>
              <w:bottom w:w="100" w:type="dxa"/>
              <w:right w:w="100" w:type="dxa"/>
            </w:tcMar>
          </w:tcPr>
          <w:p w14:paraId="07F8DC1E" w14:textId="77777777" w:rsidR="005F204B" w:rsidRDefault="005F204B">
            <w:pPr>
              <w:widowControl w:val="0"/>
              <w:spacing w:line="240" w:lineRule="auto"/>
            </w:pPr>
          </w:p>
        </w:tc>
        <w:tc>
          <w:tcPr>
            <w:tcW w:w="1350" w:type="dxa"/>
            <w:tcMar>
              <w:top w:w="100" w:type="dxa"/>
              <w:left w:w="100" w:type="dxa"/>
              <w:bottom w:w="100" w:type="dxa"/>
              <w:right w:w="100" w:type="dxa"/>
            </w:tcMar>
          </w:tcPr>
          <w:p w14:paraId="71212BDC" w14:textId="77777777" w:rsidR="005F204B" w:rsidRDefault="0001591C">
            <w:pPr>
              <w:widowControl w:val="0"/>
              <w:spacing w:line="240" w:lineRule="auto"/>
            </w:pPr>
            <w:r>
              <w:t>Cale</w:t>
            </w:r>
            <w:r>
              <w:t>ndar</w:t>
            </w:r>
          </w:p>
        </w:tc>
        <w:tc>
          <w:tcPr>
            <w:tcW w:w="1860" w:type="dxa"/>
            <w:tcMar>
              <w:top w:w="100" w:type="dxa"/>
              <w:left w:w="100" w:type="dxa"/>
              <w:bottom w:w="100" w:type="dxa"/>
              <w:right w:w="100" w:type="dxa"/>
            </w:tcMar>
          </w:tcPr>
          <w:p w14:paraId="209C8345" w14:textId="77777777" w:rsidR="005F204B" w:rsidRDefault="0001591C">
            <w:pPr>
              <w:widowControl w:val="0"/>
              <w:spacing w:line="240" w:lineRule="auto"/>
            </w:pPr>
            <w:r>
              <w:t xml:space="preserve">Math, life skills, reading, writing, communication </w:t>
            </w:r>
          </w:p>
        </w:tc>
        <w:tc>
          <w:tcPr>
            <w:tcW w:w="3195" w:type="dxa"/>
            <w:tcMar>
              <w:top w:w="100" w:type="dxa"/>
              <w:left w:w="100" w:type="dxa"/>
              <w:bottom w:w="100" w:type="dxa"/>
              <w:right w:w="100" w:type="dxa"/>
            </w:tcMar>
          </w:tcPr>
          <w:p w14:paraId="2F64BAB8" w14:textId="77777777" w:rsidR="005F204B" w:rsidRDefault="0001591C">
            <w:pPr>
              <w:widowControl w:val="0"/>
              <w:spacing w:line="240" w:lineRule="auto"/>
            </w:pPr>
            <w:r>
              <w:t>Counting, patterns, weather, days of the week, months of the year</w:t>
            </w:r>
          </w:p>
        </w:tc>
        <w:tc>
          <w:tcPr>
            <w:tcW w:w="2325" w:type="dxa"/>
            <w:tcMar>
              <w:top w:w="100" w:type="dxa"/>
              <w:left w:w="100" w:type="dxa"/>
              <w:bottom w:w="100" w:type="dxa"/>
              <w:right w:w="100" w:type="dxa"/>
            </w:tcMar>
          </w:tcPr>
          <w:p w14:paraId="465BF7B7" w14:textId="77777777" w:rsidR="005F204B" w:rsidRDefault="0001591C">
            <w:pPr>
              <w:widowControl w:val="0"/>
              <w:spacing w:line="240" w:lineRule="auto"/>
            </w:pPr>
            <w:hyperlink r:id="rId23">
              <w:r>
                <w:rPr>
                  <w:color w:val="1155CC"/>
                  <w:u w:val="single"/>
                </w:rPr>
                <w:t>Let’s make a calendar</w:t>
              </w:r>
            </w:hyperlink>
            <w:r>
              <w:t xml:space="preserve"> interactive game</w:t>
            </w:r>
          </w:p>
        </w:tc>
        <w:tc>
          <w:tcPr>
            <w:tcW w:w="4455" w:type="dxa"/>
            <w:tcMar>
              <w:top w:w="100" w:type="dxa"/>
              <w:left w:w="100" w:type="dxa"/>
              <w:bottom w:w="100" w:type="dxa"/>
              <w:right w:w="100" w:type="dxa"/>
            </w:tcMar>
          </w:tcPr>
          <w:p w14:paraId="513AFD46" w14:textId="77777777" w:rsidR="005F204B" w:rsidRDefault="0001591C">
            <w:pPr>
              <w:widowControl w:val="0"/>
              <w:spacing w:line="240" w:lineRule="auto"/>
            </w:pPr>
            <w:hyperlink r:id="rId24">
              <w:r>
                <w:rPr>
                  <w:color w:val="1155CC"/>
                  <w:u w:val="single"/>
                </w:rPr>
                <w:t>Calendar journal</w:t>
              </w:r>
            </w:hyperlink>
            <w:r>
              <w:t xml:space="preserve"> example (This activity could be modified to meet the needs and instructional level of the individual student.)</w:t>
            </w:r>
          </w:p>
        </w:tc>
      </w:tr>
      <w:tr w:rsidR="005F204B" w14:paraId="386F599B" w14:textId="77777777">
        <w:tc>
          <w:tcPr>
            <w:tcW w:w="1365" w:type="dxa"/>
            <w:tcMar>
              <w:top w:w="100" w:type="dxa"/>
              <w:left w:w="100" w:type="dxa"/>
              <w:bottom w:w="100" w:type="dxa"/>
              <w:right w:w="100" w:type="dxa"/>
            </w:tcMar>
          </w:tcPr>
          <w:p w14:paraId="0075CA2A" w14:textId="77777777" w:rsidR="005F204B" w:rsidRDefault="005F204B">
            <w:pPr>
              <w:widowControl w:val="0"/>
              <w:spacing w:line="240" w:lineRule="auto"/>
            </w:pPr>
          </w:p>
        </w:tc>
        <w:tc>
          <w:tcPr>
            <w:tcW w:w="1350" w:type="dxa"/>
            <w:tcMar>
              <w:top w:w="100" w:type="dxa"/>
              <w:left w:w="100" w:type="dxa"/>
              <w:bottom w:w="100" w:type="dxa"/>
              <w:right w:w="100" w:type="dxa"/>
            </w:tcMar>
          </w:tcPr>
          <w:p w14:paraId="41D96741" w14:textId="77777777" w:rsidR="005F204B" w:rsidRDefault="0001591C">
            <w:pPr>
              <w:widowControl w:val="0"/>
              <w:spacing w:line="240" w:lineRule="auto"/>
            </w:pPr>
            <w:r>
              <w:t>Share a story</w:t>
            </w:r>
          </w:p>
        </w:tc>
        <w:tc>
          <w:tcPr>
            <w:tcW w:w="1860" w:type="dxa"/>
            <w:tcMar>
              <w:top w:w="100" w:type="dxa"/>
              <w:left w:w="100" w:type="dxa"/>
              <w:bottom w:w="100" w:type="dxa"/>
              <w:right w:w="100" w:type="dxa"/>
            </w:tcMar>
          </w:tcPr>
          <w:p w14:paraId="4C5AF2B8" w14:textId="77777777" w:rsidR="005F204B" w:rsidRDefault="0001591C">
            <w:pPr>
              <w:widowControl w:val="0"/>
              <w:spacing w:line="240" w:lineRule="auto"/>
            </w:pPr>
            <w:r>
              <w:t>Literacy</w:t>
            </w:r>
          </w:p>
        </w:tc>
        <w:tc>
          <w:tcPr>
            <w:tcW w:w="3195" w:type="dxa"/>
            <w:tcMar>
              <w:top w:w="100" w:type="dxa"/>
              <w:left w:w="100" w:type="dxa"/>
              <w:bottom w:w="100" w:type="dxa"/>
              <w:right w:w="100" w:type="dxa"/>
            </w:tcMar>
          </w:tcPr>
          <w:p w14:paraId="581E546F" w14:textId="77777777" w:rsidR="005F204B" w:rsidRDefault="0001591C">
            <w:pPr>
              <w:widowControl w:val="0"/>
              <w:spacing w:line="240" w:lineRule="auto"/>
            </w:pPr>
            <w:r>
              <w:t xml:space="preserve">Reading aloud, either hard-copy or electronic stories, helps students develop early literacy skills, social skills, and life skills. </w:t>
            </w:r>
          </w:p>
        </w:tc>
        <w:tc>
          <w:tcPr>
            <w:tcW w:w="2325" w:type="dxa"/>
            <w:tcMar>
              <w:top w:w="100" w:type="dxa"/>
              <w:left w:w="100" w:type="dxa"/>
              <w:bottom w:w="100" w:type="dxa"/>
              <w:right w:w="100" w:type="dxa"/>
            </w:tcMar>
          </w:tcPr>
          <w:p w14:paraId="1E9A0D21" w14:textId="77777777" w:rsidR="005F204B" w:rsidRDefault="0001591C">
            <w:pPr>
              <w:widowControl w:val="0"/>
              <w:spacing w:line="240" w:lineRule="auto"/>
            </w:pPr>
            <w:hyperlink r:id="rId25">
              <w:r>
                <w:rPr>
                  <w:color w:val="1155CC"/>
                  <w:u w:val="single"/>
                </w:rPr>
                <w:t>Parts of book video</w:t>
              </w:r>
            </w:hyperlink>
            <w:r>
              <w:t xml:space="preserve"> Take time to discuss parts of the book </w:t>
            </w:r>
            <w:r>
              <w:t xml:space="preserve">when appropriate. </w:t>
            </w:r>
          </w:p>
          <w:p w14:paraId="16F6668F" w14:textId="77777777" w:rsidR="005F204B" w:rsidRDefault="0001591C">
            <w:pPr>
              <w:widowControl w:val="0"/>
              <w:spacing w:line="240" w:lineRule="auto"/>
            </w:pPr>
            <w:hyperlink r:id="rId26">
              <w:r>
                <w:rPr>
                  <w:color w:val="1155CC"/>
                  <w:u w:val="single"/>
                </w:rPr>
                <w:t>Storyline Online</w:t>
              </w:r>
            </w:hyperlink>
            <w:r>
              <w:rPr>
                <w:color w:val="1155CC"/>
                <w:u w:val="single"/>
              </w:rPr>
              <w:t xml:space="preserve"> </w:t>
            </w:r>
            <w:r>
              <w:t>stories read aloud</w:t>
            </w:r>
          </w:p>
        </w:tc>
        <w:tc>
          <w:tcPr>
            <w:tcW w:w="4455" w:type="dxa"/>
            <w:tcMar>
              <w:top w:w="100" w:type="dxa"/>
              <w:left w:w="100" w:type="dxa"/>
              <w:bottom w:w="100" w:type="dxa"/>
              <w:right w:w="100" w:type="dxa"/>
            </w:tcMar>
          </w:tcPr>
          <w:p w14:paraId="05C93EF0" w14:textId="77777777" w:rsidR="005F204B" w:rsidRDefault="0001591C">
            <w:pPr>
              <w:widowControl w:val="0"/>
              <w:spacing w:line="240" w:lineRule="auto"/>
            </w:pPr>
            <w:hyperlink r:id="rId27">
              <w:r>
                <w:rPr>
                  <w:color w:val="1155CC"/>
                  <w:u w:val="single"/>
                </w:rPr>
                <w:t>Concepts of Print</w:t>
              </w:r>
            </w:hyperlink>
            <w:r>
              <w:t xml:space="preserve"> teach parts of a book: cov</w:t>
            </w:r>
            <w:r>
              <w:t>er, back, spine…</w:t>
            </w:r>
          </w:p>
          <w:p w14:paraId="14803F81" w14:textId="77777777" w:rsidR="005F204B" w:rsidRDefault="0001591C">
            <w:pPr>
              <w:widowControl w:val="0"/>
              <w:spacing w:line="240" w:lineRule="auto"/>
            </w:pPr>
            <w:r>
              <w:t>Reading left to right</w:t>
            </w:r>
          </w:p>
          <w:p w14:paraId="1710E1D3" w14:textId="77777777" w:rsidR="005F204B" w:rsidRDefault="0001591C">
            <w:pPr>
              <w:widowControl w:val="0"/>
              <w:spacing w:line="240" w:lineRule="auto"/>
            </w:pPr>
            <w:r>
              <w:t>Reading from top to bottom</w:t>
            </w:r>
          </w:p>
          <w:p w14:paraId="7DB42AB3" w14:textId="77777777" w:rsidR="005F204B" w:rsidRDefault="005F204B">
            <w:pPr>
              <w:widowControl w:val="0"/>
              <w:spacing w:line="240" w:lineRule="auto"/>
            </w:pPr>
          </w:p>
          <w:p w14:paraId="03D70712" w14:textId="77777777" w:rsidR="005F204B" w:rsidRDefault="0001591C">
            <w:pPr>
              <w:widowControl w:val="0"/>
              <w:spacing w:line="240" w:lineRule="auto"/>
            </w:pPr>
            <w:hyperlink r:id="rId28">
              <w:r>
                <w:rPr>
                  <w:color w:val="1155CC"/>
                  <w:u w:val="single"/>
                </w:rPr>
                <w:t xml:space="preserve">Books </w:t>
              </w:r>
            </w:hyperlink>
            <w:hyperlink r:id="rId29">
              <w:r>
                <w:t>with visual symbols imbedded in text</w:t>
              </w:r>
            </w:hyperlink>
          </w:p>
          <w:p w14:paraId="6B3702B2" w14:textId="77777777" w:rsidR="005F204B" w:rsidRDefault="005F204B">
            <w:pPr>
              <w:widowControl w:val="0"/>
              <w:spacing w:line="240" w:lineRule="auto"/>
            </w:pPr>
          </w:p>
        </w:tc>
      </w:tr>
      <w:tr w:rsidR="005F204B" w14:paraId="3772BD0E" w14:textId="77777777">
        <w:tc>
          <w:tcPr>
            <w:tcW w:w="1365" w:type="dxa"/>
            <w:tcMar>
              <w:top w:w="100" w:type="dxa"/>
              <w:left w:w="100" w:type="dxa"/>
              <w:bottom w:w="100" w:type="dxa"/>
              <w:right w:w="100" w:type="dxa"/>
            </w:tcMar>
          </w:tcPr>
          <w:p w14:paraId="22CD5B5D" w14:textId="77777777" w:rsidR="005F204B" w:rsidRDefault="005F204B">
            <w:pPr>
              <w:widowControl w:val="0"/>
              <w:spacing w:line="240" w:lineRule="auto"/>
            </w:pPr>
          </w:p>
        </w:tc>
        <w:tc>
          <w:tcPr>
            <w:tcW w:w="1350" w:type="dxa"/>
            <w:tcMar>
              <w:top w:w="100" w:type="dxa"/>
              <w:left w:w="100" w:type="dxa"/>
              <w:bottom w:w="100" w:type="dxa"/>
              <w:right w:w="100" w:type="dxa"/>
            </w:tcMar>
          </w:tcPr>
          <w:p w14:paraId="3B36C046" w14:textId="77777777" w:rsidR="005F204B" w:rsidRDefault="0001591C">
            <w:pPr>
              <w:widowControl w:val="0"/>
              <w:spacing w:line="240" w:lineRule="auto"/>
            </w:pPr>
            <w:r>
              <w:t>Movement Break</w:t>
            </w:r>
          </w:p>
        </w:tc>
        <w:tc>
          <w:tcPr>
            <w:tcW w:w="1860" w:type="dxa"/>
            <w:tcMar>
              <w:top w:w="100" w:type="dxa"/>
              <w:left w:w="100" w:type="dxa"/>
              <w:bottom w:w="100" w:type="dxa"/>
              <w:right w:w="100" w:type="dxa"/>
            </w:tcMar>
          </w:tcPr>
          <w:p w14:paraId="3E7B0DD4" w14:textId="77777777" w:rsidR="005F204B" w:rsidRDefault="0001591C">
            <w:pPr>
              <w:widowControl w:val="0"/>
              <w:spacing w:line="240" w:lineRule="auto"/>
            </w:pPr>
            <w:r>
              <w:t>Physical education</w:t>
            </w:r>
          </w:p>
        </w:tc>
        <w:tc>
          <w:tcPr>
            <w:tcW w:w="3195" w:type="dxa"/>
            <w:tcMar>
              <w:top w:w="100" w:type="dxa"/>
              <w:left w:w="100" w:type="dxa"/>
              <w:bottom w:w="100" w:type="dxa"/>
              <w:right w:w="100" w:type="dxa"/>
            </w:tcMar>
          </w:tcPr>
          <w:p w14:paraId="11CE5409" w14:textId="77777777" w:rsidR="005F204B" w:rsidRDefault="0001591C">
            <w:pPr>
              <w:widowControl w:val="0"/>
              <w:spacing w:line="240" w:lineRule="auto"/>
            </w:pPr>
            <w:r>
              <w:t>Gross motor movement (Choose activities to fit the needs and ability of the child.)</w:t>
            </w:r>
          </w:p>
        </w:tc>
        <w:tc>
          <w:tcPr>
            <w:tcW w:w="2325" w:type="dxa"/>
            <w:tcMar>
              <w:top w:w="100" w:type="dxa"/>
              <w:left w:w="100" w:type="dxa"/>
              <w:bottom w:w="100" w:type="dxa"/>
              <w:right w:w="100" w:type="dxa"/>
            </w:tcMar>
          </w:tcPr>
          <w:p w14:paraId="337AA4D4" w14:textId="77777777" w:rsidR="005F204B" w:rsidRDefault="0001591C">
            <w:pPr>
              <w:widowControl w:val="0"/>
              <w:spacing w:line="240" w:lineRule="auto"/>
            </w:pPr>
            <w:hyperlink r:id="rId30">
              <w:r>
                <w:rPr>
                  <w:color w:val="1155CC"/>
                  <w:u w:val="single"/>
                </w:rPr>
                <w:t>Yoga</w:t>
              </w:r>
            </w:hyperlink>
            <w:r>
              <w:t xml:space="preserve"> video #1</w:t>
            </w:r>
          </w:p>
          <w:p w14:paraId="03121E67" w14:textId="77777777" w:rsidR="005F204B" w:rsidRDefault="005F204B">
            <w:pPr>
              <w:widowControl w:val="0"/>
              <w:spacing w:line="240" w:lineRule="auto"/>
            </w:pPr>
          </w:p>
          <w:p w14:paraId="69251089" w14:textId="77777777" w:rsidR="005F204B" w:rsidRDefault="0001591C">
            <w:pPr>
              <w:widowControl w:val="0"/>
              <w:spacing w:line="240" w:lineRule="auto"/>
            </w:pPr>
            <w:hyperlink r:id="rId31">
              <w:r>
                <w:rPr>
                  <w:color w:val="1155CC"/>
                  <w:u w:val="single"/>
                </w:rPr>
                <w:t>Yoga</w:t>
              </w:r>
            </w:hyperlink>
            <w:hyperlink r:id="rId32">
              <w:r>
                <w:t xml:space="preserve"> video</w:t>
              </w:r>
            </w:hyperlink>
            <w:r>
              <w:t xml:space="preserve"> #2</w:t>
            </w:r>
          </w:p>
        </w:tc>
        <w:tc>
          <w:tcPr>
            <w:tcW w:w="4455" w:type="dxa"/>
            <w:tcMar>
              <w:top w:w="100" w:type="dxa"/>
              <w:left w:w="100" w:type="dxa"/>
              <w:bottom w:w="100" w:type="dxa"/>
              <w:right w:w="100" w:type="dxa"/>
            </w:tcMar>
          </w:tcPr>
          <w:p w14:paraId="4DF83DAC" w14:textId="77777777" w:rsidR="005F204B" w:rsidRDefault="0001591C">
            <w:pPr>
              <w:widowControl w:val="0"/>
              <w:spacing w:line="240" w:lineRule="auto"/>
            </w:pPr>
            <w:hyperlink r:id="rId33">
              <w:r>
                <w:rPr>
                  <w:color w:val="1155CC"/>
                  <w:u w:val="single"/>
                </w:rPr>
                <w:t>Obstacle Course</w:t>
              </w:r>
            </w:hyperlink>
            <w:r>
              <w:t xml:space="preserve"> resource for how to construct at home obstacle course.</w:t>
            </w:r>
          </w:p>
          <w:p w14:paraId="4762E186" w14:textId="77777777" w:rsidR="005F204B" w:rsidRDefault="0001591C">
            <w:pPr>
              <w:widowControl w:val="0"/>
              <w:spacing w:line="240" w:lineRule="auto"/>
            </w:pPr>
            <w:hyperlink r:id="rId34">
              <w:r>
                <w:rPr>
                  <w:color w:val="1155CC"/>
                  <w:u w:val="single"/>
                </w:rPr>
                <w:t xml:space="preserve">Gross Motor Activity </w:t>
              </w:r>
            </w:hyperlink>
            <w:r>
              <w:t>choice board</w:t>
            </w:r>
          </w:p>
        </w:tc>
      </w:tr>
      <w:tr w:rsidR="005F204B" w14:paraId="613EABF6" w14:textId="77777777">
        <w:tc>
          <w:tcPr>
            <w:tcW w:w="1365" w:type="dxa"/>
            <w:tcMar>
              <w:top w:w="100" w:type="dxa"/>
              <w:left w:w="100" w:type="dxa"/>
              <w:bottom w:w="100" w:type="dxa"/>
              <w:right w:w="100" w:type="dxa"/>
            </w:tcMar>
          </w:tcPr>
          <w:p w14:paraId="47CB80BA" w14:textId="77777777" w:rsidR="005F204B" w:rsidRDefault="005F204B">
            <w:pPr>
              <w:widowControl w:val="0"/>
              <w:spacing w:line="240" w:lineRule="auto"/>
            </w:pPr>
          </w:p>
        </w:tc>
        <w:tc>
          <w:tcPr>
            <w:tcW w:w="1350" w:type="dxa"/>
            <w:tcMar>
              <w:top w:w="100" w:type="dxa"/>
              <w:left w:w="100" w:type="dxa"/>
              <w:bottom w:w="100" w:type="dxa"/>
              <w:right w:w="100" w:type="dxa"/>
            </w:tcMar>
          </w:tcPr>
          <w:p w14:paraId="651633B6" w14:textId="77777777" w:rsidR="005F204B" w:rsidRDefault="0001591C">
            <w:pPr>
              <w:widowControl w:val="0"/>
              <w:spacing w:line="240" w:lineRule="auto"/>
            </w:pPr>
            <w:r>
              <w:t>Writing</w:t>
            </w:r>
          </w:p>
        </w:tc>
        <w:tc>
          <w:tcPr>
            <w:tcW w:w="1860" w:type="dxa"/>
            <w:tcMar>
              <w:top w:w="100" w:type="dxa"/>
              <w:left w:w="100" w:type="dxa"/>
              <w:bottom w:w="100" w:type="dxa"/>
              <w:right w:w="100" w:type="dxa"/>
            </w:tcMar>
          </w:tcPr>
          <w:p w14:paraId="1FCACCA6" w14:textId="77777777" w:rsidR="005F204B" w:rsidRDefault="0001591C">
            <w:pPr>
              <w:widowControl w:val="0"/>
              <w:spacing w:line="240" w:lineRule="auto"/>
            </w:pPr>
            <w:r>
              <w:t>Reading, writing, life skills</w:t>
            </w:r>
          </w:p>
        </w:tc>
        <w:tc>
          <w:tcPr>
            <w:tcW w:w="3195" w:type="dxa"/>
            <w:tcMar>
              <w:top w:w="100" w:type="dxa"/>
              <w:left w:w="100" w:type="dxa"/>
              <w:bottom w:w="100" w:type="dxa"/>
              <w:right w:w="100" w:type="dxa"/>
            </w:tcMar>
          </w:tcPr>
          <w:p w14:paraId="4219B5A0" w14:textId="77777777" w:rsidR="005F204B" w:rsidRDefault="0001591C">
            <w:pPr>
              <w:widowControl w:val="0"/>
              <w:spacing w:line="240" w:lineRule="auto"/>
            </w:pPr>
            <w:r>
              <w:t>Making lists, writing invitations, signing name, writing letters to family and friends</w:t>
            </w:r>
          </w:p>
        </w:tc>
        <w:tc>
          <w:tcPr>
            <w:tcW w:w="2325" w:type="dxa"/>
            <w:tcMar>
              <w:top w:w="100" w:type="dxa"/>
              <w:left w:w="100" w:type="dxa"/>
              <w:bottom w:w="100" w:type="dxa"/>
              <w:right w:w="100" w:type="dxa"/>
            </w:tcMar>
          </w:tcPr>
          <w:p w14:paraId="6F59933D" w14:textId="77777777" w:rsidR="005F204B" w:rsidRDefault="0001591C">
            <w:pPr>
              <w:widowControl w:val="0"/>
              <w:spacing w:line="240" w:lineRule="auto"/>
            </w:pPr>
            <w:hyperlink r:id="rId35">
              <w:r>
                <w:rPr>
                  <w:color w:val="1155CC"/>
                  <w:u w:val="single"/>
                </w:rPr>
                <w:t>I Spy Alpha</w:t>
              </w:r>
              <w:r>
                <w:rPr>
                  <w:color w:val="1155CC"/>
                  <w:u w:val="single"/>
                </w:rPr>
                <w:t>bet</w:t>
              </w:r>
            </w:hyperlink>
            <w:r>
              <w:t xml:space="preserve"> interactive game</w:t>
            </w:r>
          </w:p>
          <w:p w14:paraId="5A727C60" w14:textId="77777777" w:rsidR="005F204B" w:rsidRDefault="0001591C">
            <w:pPr>
              <w:widowControl w:val="0"/>
              <w:spacing w:line="240" w:lineRule="auto"/>
            </w:pPr>
            <w:hyperlink r:id="rId36">
              <w:r>
                <w:rPr>
                  <w:color w:val="1155CC"/>
                  <w:u w:val="single"/>
                </w:rPr>
                <w:t>Pre-writing</w:t>
              </w:r>
            </w:hyperlink>
            <w:r>
              <w:t xml:space="preserve"> interactive games</w:t>
            </w:r>
          </w:p>
          <w:p w14:paraId="751A5A65" w14:textId="77777777" w:rsidR="005F204B" w:rsidRDefault="005F204B">
            <w:pPr>
              <w:widowControl w:val="0"/>
              <w:spacing w:line="240" w:lineRule="auto"/>
            </w:pPr>
          </w:p>
          <w:p w14:paraId="0F0AC7A2" w14:textId="77777777" w:rsidR="005F204B" w:rsidRDefault="005F204B">
            <w:pPr>
              <w:widowControl w:val="0"/>
              <w:spacing w:line="240" w:lineRule="auto"/>
            </w:pPr>
          </w:p>
        </w:tc>
        <w:tc>
          <w:tcPr>
            <w:tcW w:w="4455" w:type="dxa"/>
            <w:tcMar>
              <w:top w:w="100" w:type="dxa"/>
              <w:left w:w="100" w:type="dxa"/>
              <w:bottom w:w="100" w:type="dxa"/>
              <w:right w:w="100" w:type="dxa"/>
            </w:tcMar>
          </w:tcPr>
          <w:p w14:paraId="2B995DE8" w14:textId="77777777" w:rsidR="005F204B" w:rsidRDefault="0001591C">
            <w:pPr>
              <w:widowControl w:val="0"/>
              <w:spacing w:line="240" w:lineRule="auto"/>
            </w:pPr>
            <w:hyperlink r:id="rId37">
              <w:r>
                <w:rPr>
                  <w:color w:val="1155CC"/>
                  <w:u w:val="single"/>
                </w:rPr>
                <w:t>Pre-writing</w:t>
              </w:r>
            </w:hyperlink>
            <w:r>
              <w:t xml:space="preserve"> practice sheets can be used for writing or cutting. For reusable sheets, place them in a page protector and write with dry erase markers.</w:t>
            </w:r>
          </w:p>
          <w:p w14:paraId="35B44EC5" w14:textId="77777777" w:rsidR="005F204B" w:rsidRDefault="0001591C">
            <w:pPr>
              <w:widowControl w:val="0"/>
              <w:spacing w:line="240" w:lineRule="auto"/>
            </w:pPr>
            <w:r>
              <w:t>Write letters to friends/relatives, take writing outside with sidewalk chalk or a bucket of water and paintbrush.</w:t>
            </w:r>
          </w:p>
        </w:tc>
      </w:tr>
      <w:tr w:rsidR="005F204B" w14:paraId="28669F29" w14:textId="77777777">
        <w:trPr>
          <w:trHeight w:val="1815"/>
        </w:trPr>
        <w:tc>
          <w:tcPr>
            <w:tcW w:w="1365" w:type="dxa"/>
            <w:tcMar>
              <w:top w:w="100" w:type="dxa"/>
              <w:left w:w="100" w:type="dxa"/>
              <w:bottom w:w="100" w:type="dxa"/>
              <w:right w:w="100" w:type="dxa"/>
            </w:tcMar>
          </w:tcPr>
          <w:p w14:paraId="3C57F8C0" w14:textId="77777777" w:rsidR="005F204B" w:rsidRDefault="005F204B">
            <w:pPr>
              <w:widowControl w:val="0"/>
              <w:spacing w:line="240" w:lineRule="auto"/>
            </w:pPr>
          </w:p>
        </w:tc>
        <w:tc>
          <w:tcPr>
            <w:tcW w:w="1350" w:type="dxa"/>
            <w:tcMar>
              <w:top w:w="100" w:type="dxa"/>
              <w:left w:w="100" w:type="dxa"/>
              <w:bottom w:w="100" w:type="dxa"/>
              <w:right w:w="100" w:type="dxa"/>
            </w:tcMar>
          </w:tcPr>
          <w:p w14:paraId="15EEA54F" w14:textId="77777777" w:rsidR="005F204B" w:rsidRDefault="0001591C">
            <w:pPr>
              <w:widowControl w:val="0"/>
              <w:spacing w:line="240" w:lineRule="auto"/>
            </w:pPr>
            <w:r>
              <w:t>S</w:t>
            </w:r>
            <w:r>
              <w:t>cavenger Hunt</w:t>
            </w:r>
          </w:p>
        </w:tc>
        <w:tc>
          <w:tcPr>
            <w:tcW w:w="1860" w:type="dxa"/>
            <w:tcMar>
              <w:top w:w="100" w:type="dxa"/>
              <w:left w:w="100" w:type="dxa"/>
              <w:bottom w:w="100" w:type="dxa"/>
              <w:right w:w="100" w:type="dxa"/>
            </w:tcMar>
          </w:tcPr>
          <w:p w14:paraId="7F488D14" w14:textId="77777777" w:rsidR="005F204B" w:rsidRDefault="0001591C">
            <w:pPr>
              <w:widowControl w:val="0"/>
              <w:spacing w:line="240" w:lineRule="auto"/>
            </w:pPr>
            <w:r>
              <w:t>Reading, writing, math, communication, physical education</w:t>
            </w:r>
          </w:p>
        </w:tc>
        <w:tc>
          <w:tcPr>
            <w:tcW w:w="3195" w:type="dxa"/>
            <w:tcMar>
              <w:top w:w="100" w:type="dxa"/>
              <w:left w:w="100" w:type="dxa"/>
              <w:bottom w:w="100" w:type="dxa"/>
              <w:right w:w="100" w:type="dxa"/>
            </w:tcMar>
          </w:tcPr>
          <w:p w14:paraId="1D59401D" w14:textId="77777777" w:rsidR="005F204B" w:rsidRDefault="0001591C">
            <w:pPr>
              <w:widowControl w:val="0"/>
              <w:spacing w:line="240" w:lineRule="auto"/>
            </w:pPr>
            <w:r>
              <w:t>Vocabulary, visual discrimination, measurement, parts of speech</w:t>
            </w:r>
          </w:p>
          <w:p w14:paraId="03FD5827" w14:textId="77777777" w:rsidR="005F204B" w:rsidRDefault="005F204B">
            <w:pPr>
              <w:widowControl w:val="0"/>
              <w:spacing w:line="240" w:lineRule="auto"/>
            </w:pPr>
          </w:p>
          <w:p w14:paraId="292B8BD0" w14:textId="77777777" w:rsidR="005F204B" w:rsidRDefault="005F204B">
            <w:pPr>
              <w:widowControl w:val="0"/>
              <w:spacing w:line="240" w:lineRule="auto"/>
            </w:pPr>
          </w:p>
        </w:tc>
        <w:tc>
          <w:tcPr>
            <w:tcW w:w="2325" w:type="dxa"/>
            <w:tcMar>
              <w:top w:w="100" w:type="dxa"/>
              <w:left w:w="100" w:type="dxa"/>
              <w:bottom w:w="100" w:type="dxa"/>
              <w:right w:w="100" w:type="dxa"/>
            </w:tcMar>
          </w:tcPr>
          <w:p w14:paraId="069F7485" w14:textId="77777777" w:rsidR="005F204B" w:rsidRDefault="0001591C">
            <w:pPr>
              <w:widowControl w:val="0"/>
              <w:spacing w:line="240" w:lineRule="auto"/>
            </w:pPr>
            <w:hyperlink r:id="rId38">
              <w:r>
                <w:rPr>
                  <w:color w:val="1155CC"/>
                  <w:u w:val="single"/>
                </w:rPr>
                <w:t>Scavenger Hunt Song</w:t>
              </w:r>
            </w:hyperlink>
            <w:r>
              <w:t xml:space="preserve"> video</w:t>
            </w:r>
          </w:p>
          <w:p w14:paraId="2E45D082" w14:textId="77777777" w:rsidR="005F204B" w:rsidRDefault="005F204B">
            <w:pPr>
              <w:widowControl w:val="0"/>
              <w:spacing w:line="240" w:lineRule="auto"/>
            </w:pPr>
          </w:p>
          <w:p w14:paraId="475CDBED" w14:textId="77777777" w:rsidR="005F204B" w:rsidRDefault="005F204B">
            <w:pPr>
              <w:widowControl w:val="0"/>
              <w:spacing w:line="240" w:lineRule="auto"/>
            </w:pPr>
          </w:p>
          <w:p w14:paraId="506DDEA0" w14:textId="77777777" w:rsidR="005F204B" w:rsidRDefault="005F204B">
            <w:pPr>
              <w:widowControl w:val="0"/>
              <w:spacing w:line="240" w:lineRule="auto"/>
            </w:pPr>
          </w:p>
        </w:tc>
        <w:tc>
          <w:tcPr>
            <w:tcW w:w="4455" w:type="dxa"/>
            <w:tcMar>
              <w:top w:w="100" w:type="dxa"/>
              <w:left w:w="100" w:type="dxa"/>
              <w:bottom w:w="100" w:type="dxa"/>
              <w:right w:w="100" w:type="dxa"/>
            </w:tcMar>
          </w:tcPr>
          <w:p w14:paraId="22027D90" w14:textId="77777777" w:rsidR="005F204B" w:rsidRDefault="0001591C">
            <w:pPr>
              <w:widowControl w:val="0"/>
              <w:spacing w:line="240" w:lineRule="auto"/>
            </w:pPr>
            <w:hyperlink r:id="rId39">
              <w:r>
                <w:rPr>
                  <w:color w:val="1155CC"/>
                  <w:u w:val="single"/>
                </w:rPr>
                <w:t>Home Scavenger Hunts</w:t>
              </w:r>
            </w:hyperlink>
            <w:r>
              <w:t xml:space="preserve"> can be designed for indoors or out. They can be individualized for the student’s specific needs and environment.</w:t>
            </w:r>
          </w:p>
          <w:p w14:paraId="5497C432" w14:textId="77777777" w:rsidR="005F204B" w:rsidRDefault="005F204B">
            <w:pPr>
              <w:widowControl w:val="0"/>
              <w:spacing w:line="240" w:lineRule="auto"/>
            </w:pPr>
          </w:p>
          <w:p w14:paraId="5D4E858F" w14:textId="77777777" w:rsidR="005F204B" w:rsidRDefault="0001591C">
            <w:pPr>
              <w:widowControl w:val="0"/>
              <w:spacing w:line="240" w:lineRule="auto"/>
            </w:pPr>
            <w:r>
              <w:t xml:space="preserve">Example </w:t>
            </w:r>
            <w:hyperlink r:id="rId40">
              <w:r>
                <w:rPr>
                  <w:color w:val="1155CC"/>
                  <w:u w:val="single"/>
                </w:rPr>
                <w:t>scavenger hunt</w:t>
              </w:r>
            </w:hyperlink>
            <w:r>
              <w:t xml:space="preserve"> form. This activity and form could be modified to meet the needs and instructional level of the individual student.</w:t>
            </w:r>
          </w:p>
        </w:tc>
      </w:tr>
      <w:tr w:rsidR="005F204B" w14:paraId="128D9848" w14:textId="77777777">
        <w:trPr>
          <w:trHeight w:val="825"/>
        </w:trPr>
        <w:tc>
          <w:tcPr>
            <w:tcW w:w="1365" w:type="dxa"/>
            <w:tcMar>
              <w:top w:w="100" w:type="dxa"/>
              <w:left w:w="100" w:type="dxa"/>
              <w:bottom w:w="100" w:type="dxa"/>
              <w:right w:w="100" w:type="dxa"/>
            </w:tcMar>
          </w:tcPr>
          <w:p w14:paraId="03F4A411" w14:textId="77777777" w:rsidR="005F204B" w:rsidRDefault="0001591C">
            <w:pPr>
              <w:widowControl w:val="0"/>
              <w:spacing w:line="240" w:lineRule="auto"/>
              <w:rPr>
                <w:b/>
              </w:rPr>
            </w:pPr>
            <w:r>
              <w:rPr>
                <w:b/>
              </w:rPr>
              <w:t>Afternoon</w:t>
            </w:r>
          </w:p>
        </w:tc>
        <w:tc>
          <w:tcPr>
            <w:tcW w:w="1350" w:type="dxa"/>
            <w:tcMar>
              <w:top w:w="100" w:type="dxa"/>
              <w:left w:w="100" w:type="dxa"/>
              <w:bottom w:w="100" w:type="dxa"/>
              <w:right w:w="100" w:type="dxa"/>
            </w:tcMar>
          </w:tcPr>
          <w:p w14:paraId="5B46CE2E" w14:textId="77777777" w:rsidR="005F204B" w:rsidRDefault="0001591C">
            <w:pPr>
              <w:widowControl w:val="0"/>
              <w:spacing w:line="240" w:lineRule="auto"/>
            </w:pPr>
            <w:r>
              <w:t>Lunch</w:t>
            </w:r>
          </w:p>
        </w:tc>
        <w:tc>
          <w:tcPr>
            <w:tcW w:w="1860" w:type="dxa"/>
            <w:tcMar>
              <w:top w:w="100" w:type="dxa"/>
              <w:left w:w="100" w:type="dxa"/>
              <w:bottom w:w="100" w:type="dxa"/>
              <w:right w:w="100" w:type="dxa"/>
            </w:tcMar>
          </w:tcPr>
          <w:p w14:paraId="4660A8C8" w14:textId="77777777" w:rsidR="005F204B" w:rsidRDefault="0001591C">
            <w:pPr>
              <w:widowControl w:val="0"/>
              <w:spacing w:line="240" w:lineRule="auto"/>
            </w:pPr>
            <w:r>
              <w:t>Math, reading, life skills, communication</w:t>
            </w:r>
          </w:p>
        </w:tc>
        <w:tc>
          <w:tcPr>
            <w:tcW w:w="3195" w:type="dxa"/>
            <w:tcMar>
              <w:top w:w="100" w:type="dxa"/>
              <w:left w:w="100" w:type="dxa"/>
              <w:bottom w:w="100" w:type="dxa"/>
              <w:right w:w="100" w:type="dxa"/>
            </w:tcMar>
          </w:tcPr>
          <w:p w14:paraId="0537D3FB" w14:textId="77777777" w:rsidR="005F204B" w:rsidRDefault="0001591C">
            <w:pPr>
              <w:widowControl w:val="0"/>
              <w:spacing w:line="240" w:lineRule="auto"/>
            </w:pPr>
            <w:r>
              <w:t>Sequencing, measuring, reading a recipe, reciprocal communication, etc.</w:t>
            </w:r>
          </w:p>
        </w:tc>
        <w:tc>
          <w:tcPr>
            <w:tcW w:w="2325" w:type="dxa"/>
            <w:tcMar>
              <w:top w:w="100" w:type="dxa"/>
              <w:left w:w="100" w:type="dxa"/>
              <w:bottom w:w="100" w:type="dxa"/>
              <w:right w:w="100" w:type="dxa"/>
            </w:tcMar>
          </w:tcPr>
          <w:p w14:paraId="49CBF70F" w14:textId="77777777" w:rsidR="005F204B" w:rsidRDefault="0001591C">
            <w:pPr>
              <w:widowControl w:val="0"/>
              <w:spacing w:line="240" w:lineRule="auto"/>
            </w:pPr>
            <w:hyperlink r:id="rId41">
              <w:r>
                <w:rPr>
                  <w:color w:val="1155CC"/>
                  <w:u w:val="single"/>
                </w:rPr>
                <w:t>Making a pizza</w:t>
              </w:r>
            </w:hyperlink>
            <w:r>
              <w:t xml:space="preserve"> video</w:t>
            </w:r>
          </w:p>
          <w:p w14:paraId="30D1E11A" w14:textId="77777777" w:rsidR="005F204B" w:rsidRDefault="0001591C">
            <w:pPr>
              <w:widowControl w:val="0"/>
              <w:spacing w:line="240" w:lineRule="auto"/>
            </w:pPr>
            <w:hyperlink r:id="rId42">
              <w:r>
                <w:rPr>
                  <w:color w:val="1155CC"/>
                  <w:u w:val="single"/>
                </w:rPr>
                <w:t xml:space="preserve">All about measuring </w:t>
              </w:r>
            </w:hyperlink>
            <w:r>
              <w:t>video</w:t>
            </w:r>
          </w:p>
        </w:tc>
        <w:tc>
          <w:tcPr>
            <w:tcW w:w="4455" w:type="dxa"/>
            <w:tcMar>
              <w:top w:w="100" w:type="dxa"/>
              <w:left w:w="100" w:type="dxa"/>
              <w:bottom w:w="100" w:type="dxa"/>
              <w:right w:w="100" w:type="dxa"/>
            </w:tcMar>
          </w:tcPr>
          <w:p w14:paraId="7EB57670" w14:textId="77777777" w:rsidR="005F204B" w:rsidRDefault="0001591C">
            <w:pPr>
              <w:widowControl w:val="0"/>
              <w:spacing w:line="240" w:lineRule="auto"/>
            </w:pPr>
            <w:hyperlink r:id="rId43">
              <w:r>
                <w:rPr>
                  <w:color w:val="1155CC"/>
                  <w:u w:val="single"/>
                </w:rPr>
                <w:t>Practicing measuring</w:t>
              </w:r>
            </w:hyperlink>
            <w:r>
              <w:rPr>
                <w:color w:val="1155CC"/>
                <w:u w:val="single"/>
              </w:rPr>
              <w:t xml:space="preserve"> </w:t>
            </w:r>
            <w:r>
              <w:t xml:space="preserve">activity allows students to measure different quantities. (Using two bins and </w:t>
            </w:r>
            <w:hyperlink r:id="rId44">
              <w:r>
                <w:rPr>
                  <w:color w:val="1155CC"/>
                  <w:u w:val="single"/>
                </w:rPr>
                <w:t>rice</w:t>
              </w:r>
            </w:hyperlink>
            <w:r>
              <w:t xml:space="preserve"> makes this activity long lasting.)</w:t>
            </w:r>
          </w:p>
        </w:tc>
      </w:tr>
      <w:tr w:rsidR="005F204B" w14:paraId="47BA9A6F" w14:textId="77777777">
        <w:tc>
          <w:tcPr>
            <w:tcW w:w="1365" w:type="dxa"/>
            <w:tcMar>
              <w:top w:w="100" w:type="dxa"/>
              <w:left w:w="100" w:type="dxa"/>
              <w:bottom w:w="100" w:type="dxa"/>
              <w:right w:w="100" w:type="dxa"/>
            </w:tcMar>
          </w:tcPr>
          <w:p w14:paraId="5D17C3B8" w14:textId="77777777" w:rsidR="005F204B" w:rsidRDefault="005F204B">
            <w:pPr>
              <w:widowControl w:val="0"/>
              <w:spacing w:line="240" w:lineRule="auto"/>
            </w:pPr>
          </w:p>
        </w:tc>
        <w:tc>
          <w:tcPr>
            <w:tcW w:w="1350" w:type="dxa"/>
            <w:tcMar>
              <w:top w:w="100" w:type="dxa"/>
              <w:left w:w="100" w:type="dxa"/>
              <w:bottom w:w="100" w:type="dxa"/>
              <w:right w:w="100" w:type="dxa"/>
            </w:tcMar>
          </w:tcPr>
          <w:p w14:paraId="73BC4135" w14:textId="77777777" w:rsidR="005F204B" w:rsidRDefault="0001591C">
            <w:pPr>
              <w:widowControl w:val="0"/>
              <w:spacing w:line="240" w:lineRule="auto"/>
            </w:pPr>
            <w:r>
              <w:t>Let’s write about it</w:t>
            </w:r>
          </w:p>
        </w:tc>
        <w:tc>
          <w:tcPr>
            <w:tcW w:w="1860" w:type="dxa"/>
            <w:tcMar>
              <w:top w:w="100" w:type="dxa"/>
              <w:left w:w="100" w:type="dxa"/>
              <w:bottom w:w="100" w:type="dxa"/>
              <w:right w:w="100" w:type="dxa"/>
            </w:tcMar>
          </w:tcPr>
          <w:p w14:paraId="181E8684" w14:textId="77777777" w:rsidR="005F204B" w:rsidRDefault="0001591C">
            <w:pPr>
              <w:widowControl w:val="0"/>
              <w:spacing w:line="240" w:lineRule="auto"/>
            </w:pPr>
            <w:r>
              <w:t>Writing, literacy, communication</w:t>
            </w:r>
          </w:p>
        </w:tc>
        <w:tc>
          <w:tcPr>
            <w:tcW w:w="3195" w:type="dxa"/>
            <w:tcMar>
              <w:top w:w="100" w:type="dxa"/>
              <w:left w:w="100" w:type="dxa"/>
              <w:bottom w:w="100" w:type="dxa"/>
              <w:right w:w="100" w:type="dxa"/>
            </w:tcMar>
          </w:tcPr>
          <w:p w14:paraId="661B3DF5" w14:textId="77777777" w:rsidR="005F204B" w:rsidRDefault="0001591C">
            <w:pPr>
              <w:widowControl w:val="0"/>
              <w:spacing w:line="240" w:lineRule="auto"/>
            </w:pPr>
            <w:r>
              <w:t xml:space="preserve">Create a story using apps and graphic organizers. Narrate a </w:t>
            </w:r>
            <w:r>
              <w:lastRenderedPageBreak/>
              <w:t>story to discuss characters, setting, events, and details of a story.</w:t>
            </w:r>
          </w:p>
        </w:tc>
        <w:tc>
          <w:tcPr>
            <w:tcW w:w="2325" w:type="dxa"/>
            <w:tcMar>
              <w:top w:w="100" w:type="dxa"/>
              <w:left w:w="100" w:type="dxa"/>
              <w:bottom w:w="100" w:type="dxa"/>
              <w:right w:w="100" w:type="dxa"/>
            </w:tcMar>
          </w:tcPr>
          <w:p w14:paraId="3E24CF33" w14:textId="77777777" w:rsidR="005F204B" w:rsidRDefault="0001591C">
            <w:pPr>
              <w:widowControl w:val="0"/>
              <w:spacing w:line="240" w:lineRule="auto"/>
            </w:pPr>
            <w:hyperlink r:id="rId45">
              <w:r>
                <w:rPr>
                  <w:color w:val="1155CC"/>
                  <w:u w:val="single"/>
                </w:rPr>
                <w:t>Story Maker</w:t>
              </w:r>
            </w:hyperlink>
            <w:r>
              <w:t xml:space="preserve"> interactive writing tool</w:t>
            </w:r>
          </w:p>
          <w:p w14:paraId="252DA049" w14:textId="77777777" w:rsidR="005F204B" w:rsidRDefault="0001591C">
            <w:pPr>
              <w:widowControl w:val="0"/>
              <w:spacing w:line="240" w:lineRule="auto"/>
            </w:pPr>
            <w:hyperlink r:id="rId46">
              <w:r>
                <w:rPr>
                  <w:color w:val="1155CC"/>
                  <w:u w:val="single"/>
                </w:rPr>
                <w:t>Story Prompt Generator</w:t>
              </w:r>
            </w:hyperlink>
            <w:r>
              <w:t xml:space="preserve"> interactive way to generate story ideas</w:t>
            </w:r>
          </w:p>
          <w:p w14:paraId="626AD24E" w14:textId="77777777" w:rsidR="005F204B" w:rsidRDefault="005F204B">
            <w:pPr>
              <w:widowControl w:val="0"/>
              <w:spacing w:line="240" w:lineRule="auto"/>
            </w:pPr>
          </w:p>
        </w:tc>
        <w:tc>
          <w:tcPr>
            <w:tcW w:w="4455" w:type="dxa"/>
            <w:tcMar>
              <w:top w:w="100" w:type="dxa"/>
              <w:left w:w="100" w:type="dxa"/>
              <w:bottom w:w="100" w:type="dxa"/>
              <w:right w:w="100" w:type="dxa"/>
            </w:tcMar>
          </w:tcPr>
          <w:p w14:paraId="3712E69C" w14:textId="77777777" w:rsidR="005F204B" w:rsidRDefault="0001591C">
            <w:pPr>
              <w:widowControl w:val="0"/>
              <w:spacing w:line="240" w:lineRule="auto"/>
            </w:pPr>
            <w:hyperlink r:id="rId47">
              <w:r>
                <w:rPr>
                  <w:color w:val="1155CC"/>
                  <w:u w:val="single"/>
                </w:rPr>
                <w:t>Graphic Organizers</w:t>
              </w:r>
            </w:hyperlink>
            <w:r>
              <w:t xml:space="preserve"> allow students to collect their thoughts before putting them </w:t>
            </w:r>
            <w:r>
              <w:lastRenderedPageBreak/>
              <w:t>toge</w:t>
            </w:r>
            <w:r>
              <w:t>ther into a sentence or story. Modify this activity to best meet the individual needs of the student; does he need a scribe, to work on sentences, to work on single words?</w:t>
            </w:r>
          </w:p>
          <w:p w14:paraId="6B25B434" w14:textId="77777777" w:rsidR="005F204B" w:rsidRDefault="005F204B">
            <w:pPr>
              <w:widowControl w:val="0"/>
              <w:spacing w:line="240" w:lineRule="auto"/>
            </w:pPr>
          </w:p>
          <w:p w14:paraId="207F1E50" w14:textId="77777777" w:rsidR="005F204B" w:rsidRDefault="005F204B">
            <w:pPr>
              <w:widowControl w:val="0"/>
              <w:spacing w:line="240" w:lineRule="auto"/>
            </w:pPr>
          </w:p>
        </w:tc>
      </w:tr>
      <w:tr w:rsidR="005F204B" w14:paraId="0075018F" w14:textId="77777777">
        <w:tc>
          <w:tcPr>
            <w:tcW w:w="1365" w:type="dxa"/>
            <w:tcMar>
              <w:top w:w="100" w:type="dxa"/>
              <w:left w:w="100" w:type="dxa"/>
              <w:bottom w:w="100" w:type="dxa"/>
              <w:right w:w="100" w:type="dxa"/>
            </w:tcMar>
          </w:tcPr>
          <w:p w14:paraId="5CC37714" w14:textId="77777777" w:rsidR="005F204B" w:rsidRDefault="005F204B">
            <w:pPr>
              <w:widowControl w:val="0"/>
              <w:spacing w:line="240" w:lineRule="auto"/>
            </w:pPr>
          </w:p>
        </w:tc>
        <w:tc>
          <w:tcPr>
            <w:tcW w:w="1350" w:type="dxa"/>
            <w:tcMar>
              <w:top w:w="100" w:type="dxa"/>
              <w:left w:w="100" w:type="dxa"/>
              <w:bottom w:w="100" w:type="dxa"/>
              <w:right w:w="100" w:type="dxa"/>
            </w:tcMar>
          </w:tcPr>
          <w:p w14:paraId="51BC238A" w14:textId="77777777" w:rsidR="005F204B" w:rsidRDefault="0001591C">
            <w:pPr>
              <w:widowControl w:val="0"/>
              <w:spacing w:line="240" w:lineRule="auto"/>
            </w:pPr>
            <w:r>
              <w:t>Story time</w:t>
            </w:r>
          </w:p>
        </w:tc>
        <w:tc>
          <w:tcPr>
            <w:tcW w:w="1860" w:type="dxa"/>
            <w:tcMar>
              <w:top w:w="100" w:type="dxa"/>
              <w:left w:w="100" w:type="dxa"/>
              <w:bottom w:w="100" w:type="dxa"/>
              <w:right w:w="100" w:type="dxa"/>
            </w:tcMar>
          </w:tcPr>
          <w:p w14:paraId="39AC46D7" w14:textId="77777777" w:rsidR="005F204B" w:rsidRDefault="0001591C">
            <w:pPr>
              <w:widowControl w:val="0"/>
              <w:spacing w:line="240" w:lineRule="auto"/>
            </w:pPr>
            <w:r>
              <w:t>Reading</w:t>
            </w:r>
          </w:p>
        </w:tc>
        <w:tc>
          <w:tcPr>
            <w:tcW w:w="3195" w:type="dxa"/>
            <w:tcMar>
              <w:top w:w="100" w:type="dxa"/>
              <w:left w:w="100" w:type="dxa"/>
              <w:bottom w:w="100" w:type="dxa"/>
              <w:right w:w="100" w:type="dxa"/>
            </w:tcMar>
          </w:tcPr>
          <w:p w14:paraId="21267A8D" w14:textId="77777777" w:rsidR="005F204B" w:rsidRDefault="0001591C">
            <w:pPr>
              <w:widowControl w:val="0"/>
              <w:spacing w:line="240" w:lineRule="auto"/>
            </w:pPr>
            <w:r>
              <w:t>Read aloud or independent reading of electronic stories helps</w:t>
            </w:r>
            <w:r>
              <w:t xml:space="preserve"> students develop early literacy skills.</w:t>
            </w:r>
          </w:p>
        </w:tc>
        <w:tc>
          <w:tcPr>
            <w:tcW w:w="2325" w:type="dxa"/>
            <w:tcMar>
              <w:top w:w="100" w:type="dxa"/>
              <w:left w:w="100" w:type="dxa"/>
              <w:bottom w:w="100" w:type="dxa"/>
              <w:right w:w="100" w:type="dxa"/>
            </w:tcMar>
          </w:tcPr>
          <w:p w14:paraId="5C3841E5" w14:textId="77777777" w:rsidR="005F204B" w:rsidRDefault="0001591C">
            <w:pPr>
              <w:widowControl w:val="0"/>
              <w:spacing w:line="240" w:lineRule="auto"/>
            </w:pPr>
            <w:hyperlink r:id="rId48">
              <w:r>
                <w:rPr>
                  <w:color w:val="1155CC"/>
                  <w:u w:val="single"/>
                </w:rPr>
                <w:t>Tarheel Reader</w:t>
              </w:r>
            </w:hyperlink>
            <w:r>
              <w:t xml:space="preserve"> provides opportunities for assisted and independent reading.</w:t>
            </w:r>
          </w:p>
          <w:p w14:paraId="7544E3C0" w14:textId="77777777" w:rsidR="005F204B" w:rsidRDefault="0001591C">
            <w:pPr>
              <w:widowControl w:val="0"/>
              <w:spacing w:line="240" w:lineRule="auto"/>
            </w:pPr>
            <w:hyperlink r:id="rId49">
              <w:r>
                <w:rPr>
                  <w:color w:val="1155CC"/>
                  <w:u w:val="single"/>
                </w:rPr>
                <w:t>On-line books</w:t>
              </w:r>
            </w:hyperlink>
            <w:r>
              <w:t xml:space="preserve"> read aloud with signing</w:t>
            </w:r>
          </w:p>
          <w:p w14:paraId="6EE23CBA" w14:textId="77777777" w:rsidR="005F204B" w:rsidRDefault="005F204B">
            <w:pPr>
              <w:widowControl w:val="0"/>
              <w:spacing w:line="240" w:lineRule="auto"/>
            </w:pPr>
          </w:p>
        </w:tc>
        <w:tc>
          <w:tcPr>
            <w:tcW w:w="4455" w:type="dxa"/>
            <w:tcMar>
              <w:top w:w="100" w:type="dxa"/>
              <w:left w:w="100" w:type="dxa"/>
              <w:bottom w:w="100" w:type="dxa"/>
              <w:right w:w="100" w:type="dxa"/>
            </w:tcMar>
          </w:tcPr>
          <w:p w14:paraId="78408EB3" w14:textId="77777777" w:rsidR="005F204B" w:rsidRDefault="0001591C">
            <w:pPr>
              <w:widowControl w:val="0"/>
              <w:spacing w:line="240" w:lineRule="auto"/>
            </w:pPr>
            <w:r>
              <w:t xml:space="preserve">DLM </w:t>
            </w:r>
            <w:hyperlink r:id="rId50">
              <w:r>
                <w:rPr>
                  <w:color w:val="1155CC"/>
                  <w:u w:val="single"/>
                </w:rPr>
                <w:t>guidance document</w:t>
              </w:r>
            </w:hyperlink>
            <w:r>
              <w:t xml:space="preserve"> to assist with the Tarheel Readers</w:t>
            </w:r>
          </w:p>
          <w:p w14:paraId="5FAF4EDA" w14:textId="77777777" w:rsidR="005F204B" w:rsidRDefault="0001591C">
            <w:pPr>
              <w:widowControl w:val="0"/>
              <w:spacing w:line="240" w:lineRule="auto"/>
            </w:pPr>
            <w:r>
              <w:t xml:space="preserve">Select books by topic, ask guided questions using </w:t>
            </w:r>
            <w:hyperlink r:id="rId51">
              <w:r>
                <w:rPr>
                  <w:color w:val="1155CC"/>
                  <w:u w:val="single"/>
                </w:rPr>
                <w:t>storyboard</w:t>
              </w:r>
            </w:hyperlink>
            <w:r>
              <w:t xml:space="preserve"> for students with limited oral communication skills. This is only an example of a storyboard.</w:t>
            </w:r>
          </w:p>
          <w:p w14:paraId="6370FBB4" w14:textId="77777777" w:rsidR="005F204B" w:rsidRDefault="0001591C">
            <w:pPr>
              <w:widowControl w:val="0"/>
              <w:spacing w:line="240" w:lineRule="auto"/>
            </w:pPr>
            <w:r>
              <w:t xml:space="preserve">Example of a </w:t>
            </w:r>
            <w:hyperlink r:id="rId52">
              <w:r>
                <w:rPr>
                  <w:color w:val="1155CC"/>
                  <w:u w:val="single"/>
                </w:rPr>
                <w:t>story</w:t>
              </w:r>
            </w:hyperlink>
            <w:r>
              <w:t xml:space="preserve"> with symbols for students with limited or no consistent mode of communication</w:t>
            </w:r>
          </w:p>
        </w:tc>
      </w:tr>
      <w:tr w:rsidR="005F204B" w14:paraId="296CD563" w14:textId="77777777">
        <w:tc>
          <w:tcPr>
            <w:tcW w:w="1365" w:type="dxa"/>
            <w:tcMar>
              <w:top w:w="100" w:type="dxa"/>
              <w:left w:w="100" w:type="dxa"/>
              <w:bottom w:w="100" w:type="dxa"/>
              <w:right w:w="100" w:type="dxa"/>
            </w:tcMar>
          </w:tcPr>
          <w:p w14:paraId="23C98445" w14:textId="77777777" w:rsidR="005F204B" w:rsidRDefault="005F204B">
            <w:pPr>
              <w:widowControl w:val="0"/>
              <w:spacing w:line="240" w:lineRule="auto"/>
            </w:pPr>
          </w:p>
        </w:tc>
        <w:tc>
          <w:tcPr>
            <w:tcW w:w="1350" w:type="dxa"/>
            <w:tcMar>
              <w:top w:w="100" w:type="dxa"/>
              <w:left w:w="100" w:type="dxa"/>
              <w:bottom w:w="100" w:type="dxa"/>
              <w:right w:w="100" w:type="dxa"/>
            </w:tcMar>
          </w:tcPr>
          <w:p w14:paraId="04E42330" w14:textId="77777777" w:rsidR="005F204B" w:rsidRDefault="0001591C">
            <w:pPr>
              <w:widowControl w:val="0"/>
              <w:spacing w:line="240" w:lineRule="auto"/>
            </w:pPr>
            <w:r>
              <w:t>Movement Break</w:t>
            </w:r>
          </w:p>
        </w:tc>
        <w:tc>
          <w:tcPr>
            <w:tcW w:w="1860" w:type="dxa"/>
            <w:tcMar>
              <w:top w:w="100" w:type="dxa"/>
              <w:left w:w="100" w:type="dxa"/>
              <w:bottom w:w="100" w:type="dxa"/>
              <w:right w:w="100" w:type="dxa"/>
            </w:tcMar>
          </w:tcPr>
          <w:p w14:paraId="3F26986E" w14:textId="77777777" w:rsidR="005F204B" w:rsidRDefault="0001591C">
            <w:pPr>
              <w:widowControl w:val="0"/>
              <w:spacing w:line="240" w:lineRule="auto"/>
            </w:pPr>
            <w:r>
              <w:t>Gross motor, science, physical education</w:t>
            </w:r>
          </w:p>
        </w:tc>
        <w:tc>
          <w:tcPr>
            <w:tcW w:w="3195" w:type="dxa"/>
            <w:tcMar>
              <w:top w:w="100" w:type="dxa"/>
              <w:left w:w="100" w:type="dxa"/>
              <w:bottom w:w="100" w:type="dxa"/>
              <w:right w:w="100" w:type="dxa"/>
            </w:tcMar>
          </w:tcPr>
          <w:p w14:paraId="46B287B1" w14:textId="77777777" w:rsidR="005F204B" w:rsidRDefault="0001591C">
            <w:pPr>
              <w:widowControl w:val="0"/>
              <w:spacing w:line="240" w:lineRule="auto"/>
            </w:pPr>
            <w:r>
              <w:t>Movement, exercise</w:t>
            </w:r>
          </w:p>
        </w:tc>
        <w:tc>
          <w:tcPr>
            <w:tcW w:w="2325" w:type="dxa"/>
            <w:tcMar>
              <w:top w:w="100" w:type="dxa"/>
              <w:left w:w="100" w:type="dxa"/>
              <w:bottom w:w="100" w:type="dxa"/>
              <w:right w:w="100" w:type="dxa"/>
            </w:tcMar>
          </w:tcPr>
          <w:p w14:paraId="4A0C7DA6" w14:textId="77777777" w:rsidR="005F204B" w:rsidRDefault="0001591C">
            <w:pPr>
              <w:widowControl w:val="0"/>
              <w:spacing w:line="240" w:lineRule="auto"/>
            </w:pPr>
            <w:hyperlink r:id="rId53">
              <w:r>
                <w:rPr>
                  <w:color w:val="1155CC"/>
                  <w:u w:val="single"/>
                </w:rPr>
                <w:t>Head, Shoulders, Knees and Toes</w:t>
              </w:r>
            </w:hyperlink>
            <w:r>
              <w:t xml:space="preserve"> dance video</w:t>
            </w:r>
          </w:p>
          <w:p w14:paraId="5C3D15CE" w14:textId="77777777" w:rsidR="005F204B" w:rsidRDefault="0001591C">
            <w:pPr>
              <w:widowControl w:val="0"/>
              <w:spacing w:line="240" w:lineRule="auto"/>
            </w:pPr>
            <w:hyperlink r:id="rId54">
              <w:r>
                <w:rPr>
                  <w:color w:val="1155CC"/>
                  <w:u w:val="single"/>
                </w:rPr>
                <w:t>Hokey Pokey</w:t>
              </w:r>
            </w:hyperlink>
            <w:r>
              <w:t xml:space="preserve"> dance video</w:t>
            </w:r>
          </w:p>
        </w:tc>
        <w:tc>
          <w:tcPr>
            <w:tcW w:w="4455" w:type="dxa"/>
            <w:tcMar>
              <w:top w:w="100" w:type="dxa"/>
              <w:left w:w="100" w:type="dxa"/>
              <w:bottom w:w="100" w:type="dxa"/>
              <w:right w:w="100" w:type="dxa"/>
            </w:tcMar>
          </w:tcPr>
          <w:p w14:paraId="2E7A6B22" w14:textId="77777777" w:rsidR="005F204B" w:rsidRDefault="0001591C">
            <w:pPr>
              <w:widowControl w:val="0"/>
              <w:spacing w:line="240" w:lineRule="auto"/>
            </w:pPr>
            <w:r>
              <w:t>Taking a movement break allows the student to reset her brain. T</w:t>
            </w:r>
            <w:r>
              <w:t>ry dancing to a favorite song or playing outside.</w:t>
            </w:r>
          </w:p>
        </w:tc>
      </w:tr>
      <w:tr w:rsidR="005F204B" w14:paraId="3159491F" w14:textId="77777777">
        <w:trPr>
          <w:trHeight w:val="1815"/>
        </w:trPr>
        <w:tc>
          <w:tcPr>
            <w:tcW w:w="1365" w:type="dxa"/>
            <w:tcMar>
              <w:top w:w="100" w:type="dxa"/>
              <w:left w:w="100" w:type="dxa"/>
              <w:bottom w:w="100" w:type="dxa"/>
              <w:right w:w="100" w:type="dxa"/>
            </w:tcMar>
          </w:tcPr>
          <w:p w14:paraId="4F430F3B" w14:textId="77777777" w:rsidR="005F204B" w:rsidRDefault="005F204B">
            <w:pPr>
              <w:widowControl w:val="0"/>
              <w:spacing w:line="240" w:lineRule="auto"/>
            </w:pPr>
          </w:p>
        </w:tc>
        <w:tc>
          <w:tcPr>
            <w:tcW w:w="1350" w:type="dxa"/>
            <w:tcMar>
              <w:top w:w="100" w:type="dxa"/>
              <w:left w:w="100" w:type="dxa"/>
              <w:bottom w:w="100" w:type="dxa"/>
              <w:right w:w="100" w:type="dxa"/>
            </w:tcMar>
          </w:tcPr>
          <w:p w14:paraId="5AAC2339" w14:textId="77777777" w:rsidR="005F204B" w:rsidRDefault="0001591C">
            <w:pPr>
              <w:widowControl w:val="0"/>
              <w:spacing w:line="240" w:lineRule="auto"/>
            </w:pPr>
            <w:r>
              <w:t>Fine Motor Movement</w:t>
            </w:r>
          </w:p>
        </w:tc>
        <w:tc>
          <w:tcPr>
            <w:tcW w:w="1860" w:type="dxa"/>
            <w:tcMar>
              <w:top w:w="100" w:type="dxa"/>
              <w:left w:w="100" w:type="dxa"/>
              <w:bottom w:w="100" w:type="dxa"/>
              <w:right w:w="100" w:type="dxa"/>
            </w:tcMar>
          </w:tcPr>
          <w:p w14:paraId="18D024EA" w14:textId="77777777" w:rsidR="005F204B" w:rsidRDefault="0001591C">
            <w:pPr>
              <w:widowControl w:val="0"/>
              <w:spacing w:line="240" w:lineRule="auto"/>
            </w:pPr>
            <w:r>
              <w:t>Fine motor</w:t>
            </w:r>
          </w:p>
        </w:tc>
        <w:tc>
          <w:tcPr>
            <w:tcW w:w="3195" w:type="dxa"/>
            <w:tcMar>
              <w:top w:w="100" w:type="dxa"/>
              <w:left w:w="100" w:type="dxa"/>
              <w:bottom w:w="100" w:type="dxa"/>
              <w:right w:w="100" w:type="dxa"/>
            </w:tcMar>
          </w:tcPr>
          <w:p w14:paraId="0424EB5F" w14:textId="77777777" w:rsidR="005F204B" w:rsidRDefault="0001591C">
            <w:pPr>
              <w:widowControl w:val="0"/>
              <w:spacing w:line="240" w:lineRule="auto"/>
            </w:pPr>
            <w:r>
              <w:t>Manipulate small objects to complete a task, hand-eye coordination.</w:t>
            </w:r>
          </w:p>
        </w:tc>
        <w:tc>
          <w:tcPr>
            <w:tcW w:w="2325" w:type="dxa"/>
            <w:tcMar>
              <w:top w:w="100" w:type="dxa"/>
              <w:left w:w="100" w:type="dxa"/>
              <w:bottom w:w="100" w:type="dxa"/>
              <w:right w:w="100" w:type="dxa"/>
            </w:tcMar>
          </w:tcPr>
          <w:p w14:paraId="17663E22" w14:textId="77777777" w:rsidR="005F204B" w:rsidRDefault="0001591C">
            <w:pPr>
              <w:widowControl w:val="0"/>
              <w:spacing w:line="240" w:lineRule="auto"/>
            </w:pPr>
            <w:hyperlink r:id="rId55">
              <w:r>
                <w:rPr>
                  <w:color w:val="1155CC"/>
                  <w:u w:val="single"/>
                </w:rPr>
                <w:t>PBS Kids</w:t>
              </w:r>
            </w:hyperlink>
            <w:r>
              <w:t xml:space="preserve">, </w:t>
            </w:r>
            <w:hyperlink r:id="rId56">
              <w:r>
                <w:rPr>
                  <w:color w:val="1155CC"/>
                  <w:u w:val="single"/>
                </w:rPr>
                <w:t>ABCya</w:t>
              </w:r>
            </w:hyperlink>
            <w:r>
              <w:t xml:space="preserve">, </w:t>
            </w:r>
            <w:hyperlink r:id="rId57">
              <w:r>
                <w:rPr>
                  <w:color w:val="1155CC"/>
                  <w:u w:val="single"/>
                </w:rPr>
                <w:t>Starfall</w:t>
              </w:r>
            </w:hyperlink>
            <w:r>
              <w:t xml:space="preserve"> all contain interactive games that will allow a student to practice his fine motor skills.</w:t>
            </w:r>
          </w:p>
        </w:tc>
        <w:tc>
          <w:tcPr>
            <w:tcW w:w="4455" w:type="dxa"/>
            <w:tcMar>
              <w:top w:w="100" w:type="dxa"/>
              <w:left w:w="100" w:type="dxa"/>
              <w:bottom w:w="100" w:type="dxa"/>
              <w:right w:w="100" w:type="dxa"/>
            </w:tcMar>
          </w:tcPr>
          <w:p w14:paraId="486A4EAE" w14:textId="77777777" w:rsidR="005F204B" w:rsidRDefault="0001591C">
            <w:pPr>
              <w:widowControl w:val="0"/>
              <w:spacing w:line="240" w:lineRule="auto"/>
            </w:pPr>
            <w:hyperlink r:id="rId58">
              <w:r>
                <w:rPr>
                  <w:color w:val="1155CC"/>
                  <w:u w:val="single"/>
                </w:rPr>
                <w:t>Ther</w:t>
              </w:r>
              <w:r>
                <w:rPr>
                  <w:color w:val="1155CC"/>
                  <w:u w:val="single"/>
                </w:rPr>
                <w:t>aKids</w:t>
              </w:r>
            </w:hyperlink>
            <w:r>
              <w:t xml:space="preserve"> and </w:t>
            </w:r>
            <w:hyperlink r:id="rId59">
              <w:r>
                <w:rPr>
                  <w:color w:val="1155CC"/>
                  <w:u w:val="single"/>
                </w:rPr>
                <w:t>Learning4Kids</w:t>
              </w:r>
            </w:hyperlink>
            <w:r>
              <w:t xml:space="preserve"> both provide ideas for fine motor activities within the home environment. Provide families with a list of selected activities that best meet the needs of the s</w:t>
            </w:r>
            <w:r>
              <w:t>tudent.</w:t>
            </w:r>
          </w:p>
        </w:tc>
      </w:tr>
      <w:tr w:rsidR="005F204B" w14:paraId="56DC4BAA" w14:textId="77777777">
        <w:tc>
          <w:tcPr>
            <w:tcW w:w="1365" w:type="dxa"/>
            <w:tcMar>
              <w:top w:w="100" w:type="dxa"/>
              <w:left w:w="100" w:type="dxa"/>
              <w:bottom w:w="100" w:type="dxa"/>
              <w:right w:w="100" w:type="dxa"/>
            </w:tcMar>
          </w:tcPr>
          <w:p w14:paraId="4956F0EB" w14:textId="77777777" w:rsidR="005F204B" w:rsidRDefault="005F204B">
            <w:pPr>
              <w:widowControl w:val="0"/>
              <w:spacing w:line="240" w:lineRule="auto"/>
            </w:pPr>
          </w:p>
        </w:tc>
        <w:tc>
          <w:tcPr>
            <w:tcW w:w="1350" w:type="dxa"/>
            <w:tcMar>
              <w:top w:w="100" w:type="dxa"/>
              <w:left w:w="100" w:type="dxa"/>
              <w:bottom w:w="100" w:type="dxa"/>
              <w:right w:w="100" w:type="dxa"/>
            </w:tcMar>
          </w:tcPr>
          <w:p w14:paraId="27654C3A" w14:textId="77777777" w:rsidR="005F204B" w:rsidRDefault="0001591C">
            <w:pPr>
              <w:widowControl w:val="0"/>
              <w:spacing w:line="240" w:lineRule="auto"/>
            </w:pPr>
            <w:r>
              <w:t>Feelings and Emotions</w:t>
            </w:r>
          </w:p>
        </w:tc>
        <w:tc>
          <w:tcPr>
            <w:tcW w:w="1860" w:type="dxa"/>
            <w:tcMar>
              <w:top w:w="100" w:type="dxa"/>
              <w:left w:w="100" w:type="dxa"/>
              <w:bottom w:w="100" w:type="dxa"/>
              <w:right w:w="100" w:type="dxa"/>
            </w:tcMar>
          </w:tcPr>
          <w:p w14:paraId="742A1346" w14:textId="77777777" w:rsidR="005F204B" w:rsidRDefault="0001591C">
            <w:pPr>
              <w:widowControl w:val="0"/>
              <w:spacing w:line="240" w:lineRule="auto"/>
            </w:pPr>
            <w:r>
              <w:t>Social emotional</w:t>
            </w:r>
          </w:p>
        </w:tc>
        <w:tc>
          <w:tcPr>
            <w:tcW w:w="3195" w:type="dxa"/>
            <w:tcMar>
              <w:top w:w="100" w:type="dxa"/>
              <w:left w:w="100" w:type="dxa"/>
              <w:bottom w:w="100" w:type="dxa"/>
              <w:right w:w="100" w:type="dxa"/>
            </w:tcMar>
          </w:tcPr>
          <w:p w14:paraId="0D326C34" w14:textId="77777777" w:rsidR="005F204B" w:rsidRDefault="0001591C">
            <w:pPr>
              <w:widowControl w:val="0"/>
              <w:spacing w:line="240" w:lineRule="auto"/>
            </w:pPr>
            <w:r>
              <w:t>Explore various feelings and emotions through games, songs, movement, and additional activities.</w:t>
            </w:r>
          </w:p>
        </w:tc>
        <w:tc>
          <w:tcPr>
            <w:tcW w:w="2325" w:type="dxa"/>
            <w:tcMar>
              <w:top w:w="100" w:type="dxa"/>
              <w:left w:w="100" w:type="dxa"/>
              <w:bottom w:w="100" w:type="dxa"/>
              <w:right w:w="100" w:type="dxa"/>
            </w:tcMar>
          </w:tcPr>
          <w:p w14:paraId="626DBF76" w14:textId="77777777" w:rsidR="005F204B" w:rsidRDefault="0001591C">
            <w:pPr>
              <w:widowControl w:val="0"/>
              <w:spacing w:line="240" w:lineRule="auto"/>
            </w:pPr>
            <w:hyperlink r:id="rId60">
              <w:r>
                <w:rPr>
                  <w:color w:val="1155CC"/>
                  <w:u w:val="single"/>
                </w:rPr>
                <w:t>Identifying feelings</w:t>
              </w:r>
            </w:hyperlink>
            <w:r>
              <w:t xml:space="preserve"> interactive game (no sounds)</w:t>
            </w:r>
          </w:p>
          <w:p w14:paraId="2756F107" w14:textId="77777777" w:rsidR="005F204B" w:rsidRDefault="0001591C">
            <w:pPr>
              <w:widowControl w:val="0"/>
              <w:spacing w:line="240" w:lineRule="auto"/>
            </w:pPr>
            <w:hyperlink r:id="rId61">
              <w:r>
                <w:rPr>
                  <w:color w:val="1155CC"/>
                  <w:u w:val="single"/>
                </w:rPr>
                <w:t>The Feelings Song</w:t>
              </w:r>
            </w:hyperlink>
            <w:r>
              <w:t xml:space="preserve"> video</w:t>
            </w:r>
          </w:p>
        </w:tc>
        <w:tc>
          <w:tcPr>
            <w:tcW w:w="4455" w:type="dxa"/>
            <w:tcMar>
              <w:top w:w="100" w:type="dxa"/>
              <w:left w:w="100" w:type="dxa"/>
              <w:bottom w:w="100" w:type="dxa"/>
              <w:right w:w="100" w:type="dxa"/>
            </w:tcMar>
          </w:tcPr>
          <w:p w14:paraId="4D69673E" w14:textId="77777777" w:rsidR="005F204B" w:rsidRDefault="0001591C">
            <w:pPr>
              <w:widowControl w:val="0"/>
              <w:spacing w:line="240" w:lineRule="auto"/>
            </w:pPr>
            <w:hyperlink r:id="rId62">
              <w:r>
                <w:rPr>
                  <w:color w:val="1155CC"/>
                  <w:u w:val="single"/>
                </w:rPr>
                <w:t>Feelings</w:t>
              </w:r>
            </w:hyperlink>
            <w:r>
              <w:t xml:space="preserve"> directions for the game </w:t>
            </w:r>
          </w:p>
          <w:p w14:paraId="5FAA9D39" w14:textId="77777777" w:rsidR="005F204B" w:rsidRDefault="0001591C">
            <w:pPr>
              <w:widowControl w:val="0"/>
              <w:spacing w:line="240" w:lineRule="auto"/>
            </w:pPr>
            <w:hyperlink r:id="rId63">
              <w:r>
                <w:rPr>
                  <w:color w:val="1155CC"/>
                  <w:u w:val="single"/>
                </w:rPr>
                <w:t>Cards</w:t>
              </w:r>
            </w:hyperlink>
            <w:r>
              <w:t xml:space="preserve">  in pdf for playing the game</w:t>
            </w:r>
          </w:p>
          <w:p w14:paraId="2F5E7C88" w14:textId="77777777" w:rsidR="005F204B" w:rsidRDefault="0001591C">
            <w:pPr>
              <w:widowControl w:val="0"/>
              <w:spacing w:line="240" w:lineRule="auto"/>
            </w:pPr>
            <w:hyperlink r:id="rId64">
              <w:r>
                <w:rPr>
                  <w:color w:val="1155CC"/>
                  <w:u w:val="single"/>
                </w:rPr>
                <w:t>Feelings story</w:t>
              </w:r>
            </w:hyperlink>
            <w:r>
              <w:t xml:space="preserve"> simple to read feelings book</w:t>
            </w:r>
          </w:p>
        </w:tc>
      </w:tr>
      <w:tr w:rsidR="005F204B" w14:paraId="73FDE977" w14:textId="77777777">
        <w:tc>
          <w:tcPr>
            <w:tcW w:w="1365" w:type="dxa"/>
            <w:tcMar>
              <w:top w:w="100" w:type="dxa"/>
              <w:left w:w="100" w:type="dxa"/>
              <w:bottom w:w="100" w:type="dxa"/>
              <w:right w:w="100" w:type="dxa"/>
            </w:tcMar>
          </w:tcPr>
          <w:p w14:paraId="5C4FA5ED" w14:textId="77777777" w:rsidR="005F204B" w:rsidRDefault="0001591C">
            <w:pPr>
              <w:widowControl w:val="0"/>
              <w:spacing w:line="240" w:lineRule="auto"/>
              <w:rPr>
                <w:b/>
              </w:rPr>
            </w:pPr>
            <w:r>
              <w:rPr>
                <w:b/>
              </w:rPr>
              <w:t>Evening</w:t>
            </w:r>
          </w:p>
        </w:tc>
        <w:tc>
          <w:tcPr>
            <w:tcW w:w="1350" w:type="dxa"/>
            <w:tcMar>
              <w:top w:w="100" w:type="dxa"/>
              <w:left w:w="100" w:type="dxa"/>
              <w:bottom w:w="100" w:type="dxa"/>
              <w:right w:w="100" w:type="dxa"/>
            </w:tcMar>
          </w:tcPr>
          <w:p w14:paraId="769D67E3" w14:textId="77777777" w:rsidR="005F204B" w:rsidRDefault="0001591C">
            <w:pPr>
              <w:widowControl w:val="0"/>
              <w:spacing w:line="240" w:lineRule="auto"/>
            </w:pPr>
            <w:r>
              <w:t>Dinner</w:t>
            </w:r>
          </w:p>
        </w:tc>
        <w:tc>
          <w:tcPr>
            <w:tcW w:w="1860" w:type="dxa"/>
            <w:tcMar>
              <w:top w:w="100" w:type="dxa"/>
              <w:left w:w="100" w:type="dxa"/>
              <w:bottom w:w="100" w:type="dxa"/>
              <w:right w:w="100" w:type="dxa"/>
            </w:tcMar>
          </w:tcPr>
          <w:p w14:paraId="0FA753CC" w14:textId="77777777" w:rsidR="005F204B" w:rsidRDefault="0001591C">
            <w:pPr>
              <w:widowControl w:val="0"/>
              <w:spacing w:line="240" w:lineRule="auto"/>
            </w:pPr>
            <w:r>
              <w:t>Cognition, life skills</w:t>
            </w:r>
          </w:p>
        </w:tc>
        <w:tc>
          <w:tcPr>
            <w:tcW w:w="3195" w:type="dxa"/>
            <w:tcMar>
              <w:top w:w="100" w:type="dxa"/>
              <w:left w:w="100" w:type="dxa"/>
              <w:bottom w:w="100" w:type="dxa"/>
              <w:right w:w="100" w:type="dxa"/>
            </w:tcMar>
          </w:tcPr>
          <w:p w14:paraId="214674FB" w14:textId="77777777" w:rsidR="005F204B" w:rsidRDefault="0001591C">
            <w:pPr>
              <w:widowControl w:val="0"/>
              <w:spacing w:line="240" w:lineRule="auto"/>
              <w:rPr>
                <w:highlight w:val="white"/>
              </w:rPr>
            </w:pPr>
            <w:r>
              <w:rPr>
                <w:highlight w:val="white"/>
              </w:rPr>
              <w:t>Following directions, directionality (left/right), attributes (big/small), reciprocal communication</w:t>
            </w:r>
          </w:p>
        </w:tc>
        <w:tc>
          <w:tcPr>
            <w:tcW w:w="2325" w:type="dxa"/>
            <w:tcMar>
              <w:top w:w="100" w:type="dxa"/>
              <w:left w:w="100" w:type="dxa"/>
              <w:bottom w:w="100" w:type="dxa"/>
              <w:right w:w="100" w:type="dxa"/>
            </w:tcMar>
          </w:tcPr>
          <w:p w14:paraId="270279AE" w14:textId="77777777" w:rsidR="005F204B" w:rsidRDefault="0001591C">
            <w:pPr>
              <w:widowControl w:val="0"/>
              <w:spacing w:line="240" w:lineRule="auto"/>
              <w:rPr>
                <w:highlight w:val="white"/>
              </w:rPr>
            </w:pPr>
            <w:hyperlink r:id="rId65">
              <w:r>
                <w:rPr>
                  <w:color w:val="1155CC"/>
                  <w:highlight w:val="white"/>
                  <w:u w:val="single"/>
                </w:rPr>
                <w:t>Food facts</w:t>
              </w:r>
            </w:hyperlink>
            <w:r>
              <w:rPr>
                <w:highlight w:val="white"/>
              </w:rPr>
              <w:t xml:space="preserve"> animated video</w:t>
            </w:r>
          </w:p>
          <w:p w14:paraId="2502E067" w14:textId="77777777" w:rsidR="005F204B" w:rsidRDefault="0001591C">
            <w:pPr>
              <w:widowControl w:val="0"/>
              <w:spacing w:line="240" w:lineRule="auto"/>
              <w:rPr>
                <w:highlight w:val="white"/>
              </w:rPr>
            </w:pPr>
            <w:hyperlink r:id="rId66">
              <w:r>
                <w:rPr>
                  <w:color w:val="1155CC"/>
                  <w:highlight w:val="white"/>
                  <w:u w:val="single"/>
                </w:rPr>
                <w:t xml:space="preserve">Setting the table </w:t>
              </w:r>
            </w:hyperlink>
            <w:r>
              <w:rPr>
                <w:highlight w:val="white"/>
              </w:rPr>
              <w:t>video modeling</w:t>
            </w:r>
          </w:p>
        </w:tc>
        <w:tc>
          <w:tcPr>
            <w:tcW w:w="4455" w:type="dxa"/>
            <w:tcMar>
              <w:top w:w="100" w:type="dxa"/>
              <w:left w:w="100" w:type="dxa"/>
              <w:bottom w:w="100" w:type="dxa"/>
              <w:right w:w="100" w:type="dxa"/>
            </w:tcMar>
          </w:tcPr>
          <w:p w14:paraId="7A67A13D" w14:textId="77777777" w:rsidR="005F204B" w:rsidRDefault="0001591C">
            <w:pPr>
              <w:widowControl w:val="0"/>
              <w:spacing w:line="240" w:lineRule="auto"/>
              <w:rPr>
                <w:highlight w:val="white"/>
              </w:rPr>
            </w:pPr>
            <w:hyperlink r:id="rId67">
              <w:r>
                <w:rPr>
                  <w:color w:val="1155CC"/>
                  <w:u w:val="single"/>
                </w:rPr>
                <w:t>Set Table for Dinner</w:t>
              </w:r>
            </w:hyperlink>
            <w:r>
              <w:rPr>
                <w:highlight w:val="white"/>
              </w:rPr>
              <w:t xml:space="preserve"> visual sequencing chart</w:t>
            </w:r>
          </w:p>
          <w:p w14:paraId="74A1887C" w14:textId="77777777" w:rsidR="005F204B" w:rsidRDefault="0001591C">
            <w:pPr>
              <w:widowControl w:val="0"/>
              <w:spacing w:line="240" w:lineRule="auto"/>
              <w:rPr>
                <w:highlight w:val="white"/>
              </w:rPr>
            </w:pPr>
            <w:hyperlink r:id="rId68">
              <w:r>
                <w:rPr>
                  <w:color w:val="1155CC"/>
                  <w:highlight w:val="white"/>
                  <w:u w:val="single"/>
                </w:rPr>
                <w:t>PrintableTable Setting Placemats</w:t>
              </w:r>
            </w:hyperlink>
            <w:r>
              <w:rPr>
                <w:highlight w:val="white"/>
              </w:rPr>
              <w:t xml:space="preserve"> are a great way to provide a visual to assist a </w:t>
            </w:r>
            <w:r>
              <w:rPr>
                <w:highlight w:val="white"/>
              </w:rPr>
              <w:lastRenderedPageBreak/>
              <w:t>student with this</w:t>
            </w:r>
            <w:r>
              <w:rPr>
                <w:highlight w:val="white"/>
              </w:rPr>
              <w:t xml:space="preserve"> task.</w:t>
            </w:r>
          </w:p>
        </w:tc>
      </w:tr>
      <w:tr w:rsidR="005F204B" w14:paraId="3F888B20" w14:textId="77777777">
        <w:tc>
          <w:tcPr>
            <w:tcW w:w="1365" w:type="dxa"/>
            <w:tcMar>
              <w:top w:w="100" w:type="dxa"/>
              <w:left w:w="100" w:type="dxa"/>
              <w:bottom w:w="100" w:type="dxa"/>
              <w:right w:w="100" w:type="dxa"/>
            </w:tcMar>
          </w:tcPr>
          <w:p w14:paraId="6EF27423" w14:textId="77777777" w:rsidR="005F204B" w:rsidRDefault="005F204B">
            <w:pPr>
              <w:widowControl w:val="0"/>
              <w:spacing w:line="240" w:lineRule="auto"/>
            </w:pPr>
          </w:p>
        </w:tc>
        <w:tc>
          <w:tcPr>
            <w:tcW w:w="1350" w:type="dxa"/>
            <w:tcMar>
              <w:top w:w="100" w:type="dxa"/>
              <w:left w:w="100" w:type="dxa"/>
              <w:bottom w:w="100" w:type="dxa"/>
              <w:right w:w="100" w:type="dxa"/>
            </w:tcMar>
          </w:tcPr>
          <w:p w14:paraId="665E50EF" w14:textId="77777777" w:rsidR="005F204B" w:rsidRDefault="0001591C">
            <w:pPr>
              <w:widowControl w:val="0"/>
              <w:spacing w:line="240" w:lineRule="auto"/>
            </w:pPr>
            <w:r>
              <w:t>Field Trip Time</w:t>
            </w:r>
          </w:p>
        </w:tc>
        <w:tc>
          <w:tcPr>
            <w:tcW w:w="1860" w:type="dxa"/>
            <w:tcMar>
              <w:top w:w="100" w:type="dxa"/>
              <w:left w:w="100" w:type="dxa"/>
              <w:bottom w:w="100" w:type="dxa"/>
              <w:right w:w="100" w:type="dxa"/>
            </w:tcMar>
          </w:tcPr>
          <w:p w14:paraId="4B53C228" w14:textId="77777777" w:rsidR="005F204B" w:rsidRDefault="0001591C">
            <w:pPr>
              <w:widowControl w:val="0"/>
              <w:spacing w:line="240" w:lineRule="auto"/>
            </w:pPr>
            <w:r>
              <w:t>Cognition</w:t>
            </w:r>
          </w:p>
        </w:tc>
        <w:tc>
          <w:tcPr>
            <w:tcW w:w="3195" w:type="dxa"/>
            <w:tcMar>
              <w:top w:w="100" w:type="dxa"/>
              <w:left w:w="100" w:type="dxa"/>
              <w:bottom w:w="100" w:type="dxa"/>
              <w:right w:w="100" w:type="dxa"/>
            </w:tcMar>
          </w:tcPr>
          <w:p w14:paraId="674C507F" w14:textId="77777777" w:rsidR="005F204B" w:rsidRDefault="0001591C">
            <w:pPr>
              <w:widowControl w:val="0"/>
              <w:spacing w:line="240" w:lineRule="auto"/>
            </w:pPr>
            <w:r>
              <w:t>World/community exploration, vocabulary acquisition, d</w:t>
            </w:r>
            <w:r>
              <w:rPr>
                <w:highlight w:val="white"/>
              </w:rPr>
              <w:t>irectionality (left/right), attributes (big/small)</w:t>
            </w:r>
          </w:p>
        </w:tc>
        <w:tc>
          <w:tcPr>
            <w:tcW w:w="2325" w:type="dxa"/>
            <w:tcMar>
              <w:top w:w="100" w:type="dxa"/>
              <w:left w:w="100" w:type="dxa"/>
              <w:bottom w:w="100" w:type="dxa"/>
              <w:right w:w="100" w:type="dxa"/>
            </w:tcMar>
          </w:tcPr>
          <w:p w14:paraId="75B8FB6A" w14:textId="77777777" w:rsidR="005F204B" w:rsidRDefault="0001591C">
            <w:pPr>
              <w:widowControl w:val="0"/>
              <w:spacing w:line="240" w:lineRule="auto"/>
            </w:pPr>
            <w:r>
              <w:t xml:space="preserve">With </w:t>
            </w:r>
            <w:hyperlink r:id="rId69">
              <w:r>
                <w:rPr>
                  <w:color w:val="1155CC"/>
                  <w:u w:val="single"/>
                </w:rPr>
                <w:t xml:space="preserve">Virtual Field Trips </w:t>
              </w:r>
            </w:hyperlink>
            <w:r>
              <w:t xml:space="preserve"> students can ex</w:t>
            </w:r>
            <w:r>
              <w:t xml:space="preserve">plore the world. From zoos to art museums, these trips allow the student to interact with the world. </w:t>
            </w:r>
          </w:p>
          <w:p w14:paraId="54920532" w14:textId="77777777" w:rsidR="005F204B" w:rsidRDefault="0001591C">
            <w:pPr>
              <w:widowControl w:val="0"/>
              <w:spacing w:line="240" w:lineRule="auto"/>
            </w:pPr>
            <w:r>
              <w:t xml:space="preserve">Provide a </w:t>
            </w:r>
            <w:hyperlink r:id="rId70">
              <w:r>
                <w:rPr>
                  <w:color w:val="1155CC"/>
                  <w:u w:val="single"/>
                </w:rPr>
                <w:t>scavenger hunt</w:t>
              </w:r>
            </w:hyperlink>
            <w:r>
              <w:t xml:space="preserve"> to</w:t>
            </w:r>
            <w:r>
              <w:t xml:space="preserve"> guide the trip.</w:t>
            </w:r>
          </w:p>
        </w:tc>
        <w:tc>
          <w:tcPr>
            <w:tcW w:w="4455" w:type="dxa"/>
            <w:tcMar>
              <w:top w:w="100" w:type="dxa"/>
              <w:left w:w="100" w:type="dxa"/>
              <w:bottom w:w="100" w:type="dxa"/>
              <w:right w:w="100" w:type="dxa"/>
            </w:tcMar>
          </w:tcPr>
          <w:p w14:paraId="00DE3A64" w14:textId="77777777" w:rsidR="005F204B" w:rsidRDefault="0001591C">
            <w:pPr>
              <w:widowControl w:val="0"/>
              <w:spacing w:line="240" w:lineRule="auto"/>
            </w:pPr>
            <w:hyperlink r:id="rId71">
              <w:r>
                <w:rPr>
                  <w:color w:val="1155CC"/>
                  <w:u w:val="single"/>
                </w:rPr>
                <w:t>Arkansas Field Trips</w:t>
              </w:r>
            </w:hyperlink>
            <w:r>
              <w:t xml:space="preserve"> provides a guide on things to explore in Arkansas.</w:t>
            </w:r>
          </w:p>
          <w:p w14:paraId="6872BF08" w14:textId="77777777" w:rsidR="005F204B" w:rsidRDefault="0001591C">
            <w:pPr>
              <w:widowControl w:val="0"/>
              <w:spacing w:line="240" w:lineRule="auto"/>
            </w:pPr>
            <w:hyperlink r:id="rId72">
              <w:r>
                <w:rPr>
                  <w:color w:val="1155CC"/>
                  <w:u w:val="single"/>
                </w:rPr>
                <w:t>Nature Walk</w:t>
              </w:r>
            </w:hyperlink>
            <w:r>
              <w:t xml:space="preserve"> journal provides the opportunity for students to engage in conversation about what they see. This is only an example and should be individualized for the needs of your student.</w:t>
            </w:r>
          </w:p>
          <w:p w14:paraId="1517724C" w14:textId="77777777" w:rsidR="005F204B" w:rsidRDefault="0001591C">
            <w:pPr>
              <w:widowControl w:val="0"/>
              <w:spacing w:line="240" w:lineRule="auto"/>
            </w:pPr>
            <w:hyperlink r:id="rId73">
              <w:r>
                <w:rPr>
                  <w:color w:val="1155CC"/>
                  <w:u w:val="single"/>
                </w:rPr>
                <w:t>Sensory Adventure:  Outside Exploration</w:t>
              </w:r>
            </w:hyperlink>
            <w:r>
              <w:t xml:space="preserve">  ideas on how to build guiding questions into a nat</w:t>
            </w:r>
            <w:r>
              <w:t>ure walk</w:t>
            </w:r>
          </w:p>
        </w:tc>
      </w:tr>
      <w:tr w:rsidR="005F204B" w14:paraId="2A1BE672" w14:textId="77777777">
        <w:tc>
          <w:tcPr>
            <w:tcW w:w="1365" w:type="dxa"/>
            <w:tcMar>
              <w:top w:w="100" w:type="dxa"/>
              <w:left w:w="100" w:type="dxa"/>
              <w:bottom w:w="100" w:type="dxa"/>
              <w:right w:w="100" w:type="dxa"/>
            </w:tcMar>
          </w:tcPr>
          <w:p w14:paraId="744E2955" w14:textId="77777777" w:rsidR="005F204B" w:rsidRDefault="005F204B">
            <w:pPr>
              <w:widowControl w:val="0"/>
              <w:spacing w:line="240" w:lineRule="auto"/>
            </w:pPr>
          </w:p>
        </w:tc>
        <w:tc>
          <w:tcPr>
            <w:tcW w:w="1350" w:type="dxa"/>
            <w:tcMar>
              <w:top w:w="100" w:type="dxa"/>
              <w:left w:w="100" w:type="dxa"/>
              <w:bottom w:w="100" w:type="dxa"/>
              <w:right w:w="100" w:type="dxa"/>
            </w:tcMar>
          </w:tcPr>
          <w:p w14:paraId="7594927E" w14:textId="77777777" w:rsidR="005F204B" w:rsidRDefault="0001591C">
            <w:pPr>
              <w:widowControl w:val="0"/>
              <w:spacing w:line="240" w:lineRule="auto"/>
            </w:pPr>
            <w:r>
              <w:t>Take a Walk</w:t>
            </w:r>
          </w:p>
        </w:tc>
        <w:tc>
          <w:tcPr>
            <w:tcW w:w="1860" w:type="dxa"/>
            <w:tcMar>
              <w:top w:w="100" w:type="dxa"/>
              <w:left w:w="100" w:type="dxa"/>
              <w:bottom w:w="100" w:type="dxa"/>
              <w:right w:w="100" w:type="dxa"/>
            </w:tcMar>
          </w:tcPr>
          <w:p w14:paraId="5FC4EC46" w14:textId="77777777" w:rsidR="005F204B" w:rsidRDefault="0001591C">
            <w:pPr>
              <w:widowControl w:val="0"/>
              <w:spacing w:line="240" w:lineRule="auto"/>
            </w:pPr>
            <w:r>
              <w:t>Language, physical education</w:t>
            </w:r>
          </w:p>
        </w:tc>
        <w:tc>
          <w:tcPr>
            <w:tcW w:w="3195" w:type="dxa"/>
            <w:tcMar>
              <w:top w:w="100" w:type="dxa"/>
              <w:left w:w="100" w:type="dxa"/>
              <w:bottom w:w="100" w:type="dxa"/>
              <w:right w:w="100" w:type="dxa"/>
            </w:tcMar>
          </w:tcPr>
          <w:p w14:paraId="20A9270D" w14:textId="77777777" w:rsidR="005F204B" w:rsidRDefault="0001591C">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144BED99" w14:textId="77777777" w:rsidR="005F204B" w:rsidRDefault="005F204B">
            <w:pPr>
              <w:widowControl w:val="0"/>
              <w:spacing w:line="240" w:lineRule="auto"/>
            </w:pPr>
          </w:p>
        </w:tc>
        <w:tc>
          <w:tcPr>
            <w:tcW w:w="4455" w:type="dxa"/>
            <w:tcMar>
              <w:top w:w="100" w:type="dxa"/>
              <w:left w:w="100" w:type="dxa"/>
              <w:bottom w:w="100" w:type="dxa"/>
              <w:right w:w="100" w:type="dxa"/>
            </w:tcMar>
          </w:tcPr>
          <w:p w14:paraId="3FE6D22F" w14:textId="77777777" w:rsidR="005F204B" w:rsidRDefault="0001591C">
            <w:pPr>
              <w:widowControl w:val="0"/>
              <w:spacing w:line="240" w:lineRule="auto"/>
            </w:pPr>
            <w:r>
              <w:t>Take the dog for an evening walk. Get some exercise and play a game of</w:t>
            </w:r>
          </w:p>
          <w:p w14:paraId="151A397B" w14:textId="77777777" w:rsidR="005F204B" w:rsidRDefault="0001591C">
            <w:pPr>
              <w:widowControl w:val="0"/>
              <w:spacing w:line="240" w:lineRule="auto"/>
            </w:pPr>
            <w:hyperlink r:id="rId74">
              <w:r>
                <w:rPr>
                  <w:color w:val="1155CC"/>
                  <w:u w:val="single"/>
                </w:rPr>
                <w:t xml:space="preserve">I </w:t>
              </w:r>
            </w:hyperlink>
            <w:hyperlink r:id="rId75">
              <w:r>
                <w:rPr>
                  <w:color w:val="1155CC"/>
                  <w:u w:val="single"/>
                </w:rPr>
                <w:t>Spy</w:t>
              </w:r>
            </w:hyperlink>
            <w:r>
              <w:t>.</w:t>
            </w:r>
          </w:p>
        </w:tc>
      </w:tr>
      <w:tr w:rsidR="005F204B" w14:paraId="155FCBF8" w14:textId="77777777">
        <w:tc>
          <w:tcPr>
            <w:tcW w:w="1365" w:type="dxa"/>
            <w:tcMar>
              <w:top w:w="100" w:type="dxa"/>
              <w:left w:w="100" w:type="dxa"/>
              <w:bottom w:w="100" w:type="dxa"/>
              <w:right w:w="100" w:type="dxa"/>
            </w:tcMar>
          </w:tcPr>
          <w:p w14:paraId="0B647730" w14:textId="77777777" w:rsidR="005F204B" w:rsidRDefault="005F204B">
            <w:pPr>
              <w:widowControl w:val="0"/>
              <w:spacing w:line="240" w:lineRule="auto"/>
            </w:pPr>
          </w:p>
        </w:tc>
        <w:tc>
          <w:tcPr>
            <w:tcW w:w="1350" w:type="dxa"/>
            <w:tcMar>
              <w:top w:w="100" w:type="dxa"/>
              <w:left w:w="100" w:type="dxa"/>
              <w:bottom w:w="100" w:type="dxa"/>
              <w:right w:w="100" w:type="dxa"/>
            </w:tcMar>
          </w:tcPr>
          <w:p w14:paraId="283D22C3" w14:textId="77777777" w:rsidR="005F204B" w:rsidRDefault="0001591C">
            <w:pPr>
              <w:widowControl w:val="0"/>
              <w:spacing w:line="240" w:lineRule="auto"/>
            </w:pPr>
            <w:r>
              <w:t>Brushing Teeth</w:t>
            </w:r>
          </w:p>
        </w:tc>
        <w:tc>
          <w:tcPr>
            <w:tcW w:w="1860" w:type="dxa"/>
            <w:tcMar>
              <w:top w:w="100" w:type="dxa"/>
              <w:left w:w="100" w:type="dxa"/>
              <w:bottom w:w="100" w:type="dxa"/>
              <w:right w:w="100" w:type="dxa"/>
            </w:tcMar>
          </w:tcPr>
          <w:p w14:paraId="4C6B60C4" w14:textId="77777777" w:rsidR="005F204B" w:rsidRDefault="0001591C">
            <w:pPr>
              <w:widowControl w:val="0"/>
              <w:spacing w:line="240" w:lineRule="auto"/>
            </w:pPr>
            <w:r>
              <w:t>Fine motor, life skills</w:t>
            </w:r>
          </w:p>
        </w:tc>
        <w:tc>
          <w:tcPr>
            <w:tcW w:w="3195" w:type="dxa"/>
            <w:tcMar>
              <w:top w:w="100" w:type="dxa"/>
              <w:left w:w="100" w:type="dxa"/>
              <w:bottom w:w="100" w:type="dxa"/>
              <w:right w:w="100" w:type="dxa"/>
            </w:tcMar>
          </w:tcPr>
          <w:p w14:paraId="4E6C1572" w14:textId="77777777" w:rsidR="005F204B" w:rsidRDefault="0001591C">
            <w:pPr>
              <w:widowControl w:val="0"/>
              <w:spacing w:line="240" w:lineRule="auto"/>
            </w:pPr>
            <w:r>
              <w:t>Sequencing, health and safety, following directions</w:t>
            </w:r>
          </w:p>
        </w:tc>
        <w:tc>
          <w:tcPr>
            <w:tcW w:w="2325" w:type="dxa"/>
            <w:tcMar>
              <w:top w:w="100" w:type="dxa"/>
              <w:left w:w="100" w:type="dxa"/>
              <w:bottom w:w="100" w:type="dxa"/>
              <w:right w:w="100" w:type="dxa"/>
            </w:tcMar>
          </w:tcPr>
          <w:p w14:paraId="237F92E1" w14:textId="77777777" w:rsidR="005F204B" w:rsidRDefault="0001591C">
            <w:pPr>
              <w:widowControl w:val="0"/>
              <w:spacing w:line="240" w:lineRule="auto"/>
            </w:pPr>
            <w:hyperlink r:id="rId76">
              <w:r>
                <w:rPr>
                  <w:color w:val="1155CC"/>
                  <w:u w:val="single"/>
                </w:rPr>
                <w:t>Tooth brushing</w:t>
              </w:r>
            </w:hyperlink>
            <w:r>
              <w:t xml:space="preserve"> video modeling</w:t>
            </w:r>
          </w:p>
        </w:tc>
        <w:tc>
          <w:tcPr>
            <w:tcW w:w="4455" w:type="dxa"/>
            <w:tcMar>
              <w:top w:w="100" w:type="dxa"/>
              <w:left w:w="100" w:type="dxa"/>
              <w:bottom w:w="100" w:type="dxa"/>
              <w:right w:w="100" w:type="dxa"/>
            </w:tcMar>
          </w:tcPr>
          <w:p w14:paraId="70327AC2" w14:textId="77777777" w:rsidR="005F204B" w:rsidRDefault="0001591C">
            <w:pPr>
              <w:widowControl w:val="0"/>
              <w:spacing w:line="240" w:lineRule="auto"/>
            </w:pPr>
            <w:hyperlink r:id="rId77">
              <w:r>
                <w:rPr>
                  <w:color w:val="1155CC"/>
                  <w:u w:val="single"/>
                </w:rPr>
                <w:t>Tooth brushing</w:t>
              </w:r>
            </w:hyperlink>
            <w:r>
              <w:t xml:space="preserve"> visual schedule</w:t>
            </w:r>
          </w:p>
          <w:p w14:paraId="5B9C4715" w14:textId="77777777" w:rsidR="005F204B" w:rsidRDefault="005F204B">
            <w:pPr>
              <w:widowControl w:val="0"/>
              <w:spacing w:line="240" w:lineRule="auto"/>
            </w:pPr>
          </w:p>
        </w:tc>
      </w:tr>
      <w:tr w:rsidR="005F204B" w14:paraId="61A521A1" w14:textId="77777777">
        <w:tc>
          <w:tcPr>
            <w:tcW w:w="1365" w:type="dxa"/>
            <w:shd w:val="clear" w:color="auto" w:fill="FFFFFF"/>
            <w:tcMar>
              <w:top w:w="100" w:type="dxa"/>
              <w:left w:w="100" w:type="dxa"/>
              <w:bottom w:w="100" w:type="dxa"/>
              <w:right w:w="100" w:type="dxa"/>
            </w:tcMar>
          </w:tcPr>
          <w:p w14:paraId="1720ACAF" w14:textId="77777777" w:rsidR="005F204B" w:rsidRDefault="005F204B">
            <w:pPr>
              <w:widowControl w:val="0"/>
              <w:spacing w:line="240" w:lineRule="auto"/>
            </w:pPr>
          </w:p>
        </w:tc>
        <w:tc>
          <w:tcPr>
            <w:tcW w:w="1350" w:type="dxa"/>
            <w:tcMar>
              <w:top w:w="100" w:type="dxa"/>
              <w:left w:w="100" w:type="dxa"/>
              <w:bottom w:w="100" w:type="dxa"/>
              <w:right w:w="100" w:type="dxa"/>
            </w:tcMar>
          </w:tcPr>
          <w:p w14:paraId="5B8D62E8" w14:textId="77777777" w:rsidR="005F204B" w:rsidRDefault="0001591C">
            <w:pPr>
              <w:widowControl w:val="0"/>
              <w:spacing w:line="240" w:lineRule="auto"/>
            </w:pPr>
            <w:r>
              <w:t>Process the Day</w:t>
            </w:r>
          </w:p>
        </w:tc>
        <w:tc>
          <w:tcPr>
            <w:tcW w:w="1860" w:type="dxa"/>
            <w:tcMar>
              <w:top w:w="100" w:type="dxa"/>
              <w:left w:w="100" w:type="dxa"/>
              <w:bottom w:w="100" w:type="dxa"/>
              <w:right w:w="100" w:type="dxa"/>
            </w:tcMar>
          </w:tcPr>
          <w:p w14:paraId="5A1833FF" w14:textId="77777777" w:rsidR="005F204B" w:rsidRDefault="0001591C">
            <w:pPr>
              <w:widowControl w:val="0"/>
              <w:spacing w:line="240" w:lineRule="auto"/>
            </w:pPr>
            <w:r>
              <w:t>Cognition, social emotional, language arts</w:t>
            </w:r>
          </w:p>
        </w:tc>
        <w:tc>
          <w:tcPr>
            <w:tcW w:w="3195" w:type="dxa"/>
            <w:tcMar>
              <w:top w:w="100" w:type="dxa"/>
              <w:left w:w="100" w:type="dxa"/>
              <w:bottom w:w="100" w:type="dxa"/>
              <w:right w:w="100" w:type="dxa"/>
            </w:tcMar>
          </w:tcPr>
          <w:p w14:paraId="6D8FB60B" w14:textId="77777777" w:rsidR="005F204B" w:rsidRDefault="0001591C">
            <w:pPr>
              <w:widowControl w:val="0"/>
              <w:spacing w:line="240" w:lineRule="auto"/>
            </w:pPr>
            <w:r>
              <w:t>Creative writing, expressive language, process feelings, communication</w:t>
            </w:r>
          </w:p>
        </w:tc>
        <w:tc>
          <w:tcPr>
            <w:tcW w:w="2325" w:type="dxa"/>
            <w:tcMar>
              <w:top w:w="100" w:type="dxa"/>
              <w:left w:w="100" w:type="dxa"/>
              <w:bottom w:w="100" w:type="dxa"/>
              <w:right w:w="100" w:type="dxa"/>
            </w:tcMar>
          </w:tcPr>
          <w:p w14:paraId="3D47C03A" w14:textId="77777777" w:rsidR="005F204B" w:rsidRDefault="005F204B">
            <w:pPr>
              <w:widowControl w:val="0"/>
              <w:spacing w:line="240" w:lineRule="auto"/>
            </w:pPr>
          </w:p>
        </w:tc>
        <w:tc>
          <w:tcPr>
            <w:tcW w:w="4455" w:type="dxa"/>
            <w:tcMar>
              <w:top w:w="100" w:type="dxa"/>
              <w:left w:w="100" w:type="dxa"/>
              <w:bottom w:w="100" w:type="dxa"/>
              <w:right w:w="100" w:type="dxa"/>
            </w:tcMar>
          </w:tcPr>
          <w:p w14:paraId="04A65135" w14:textId="77777777" w:rsidR="005F204B" w:rsidRDefault="0001591C">
            <w:pPr>
              <w:widowControl w:val="0"/>
              <w:spacing w:line="240" w:lineRule="auto"/>
            </w:pPr>
            <w:r>
              <w:t>Taking time to reflect on the day will help the student learn to reflect.</w:t>
            </w:r>
          </w:p>
          <w:p w14:paraId="7B861373" w14:textId="77777777" w:rsidR="005F204B" w:rsidRDefault="0001591C">
            <w:pPr>
              <w:widowControl w:val="0"/>
              <w:spacing w:line="240" w:lineRule="auto"/>
            </w:pPr>
            <w:r>
              <w:t xml:space="preserve">This </w:t>
            </w:r>
            <w:hyperlink r:id="rId78">
              <w:r>
                <w:rPr>
                  <w:color w:val="1155CC"/>
                  <w:u w:val="single"/>
                </w:rPr>
                <w:t>Social Story/feelings</w:t>
              </w:r>
            </w:hyperlink>
            <w:r>
              <w:t xml:space="preserve"> and this </w:t>
            </w:r>
            <w:hyperlink r:id="rId79">
              <w:r>
                <w:rPr>
                  <w:color w:val="1155CC"/>
                  <w:u w:val="single"/>
                </w:rPr>
                <w:t>Daily Journal</w:t>
              </w:r>
            </w:hyperlink>
            <w:r>
              <w:t xml:space="preserve"> are both tools to help students reflect on the day.</w:t>
            </w:r>
          </w:p>
        </w:tc>
      </w:tr>
    </w:tbl>
    <w:p w14:paraId="17080B43" w14:textId="77777777" w:rsidR="005F204B" w:rsidRDefault="0001591C">
      <w:pPr>
        <w:jc w:val="right"/>
      </w:pPr>
      <w:hyperlink w:anchor="uozfxnea84dg">
        <w:r>
          <w:rPr>
            <w:color w:val="1155CC"/>
            <w:sz w:val="18"/>
            <w:szCs w:val="18"/>
            <w:u w:val="single"/>
          </w:rPr>
          <w:t>(back to top)</w:t>
        </w:r>
      </w:hyperlink>
    </w:p>
    <w:p w14:paraId="2AA4C0CA" w14:textId="77777777" w:rsidR="005F204B" w:rsidRDefault="0001591C">
      <w:r>
        <w:br w:type="page"/>
      </w:r>
    </w:p>
    <w:p w14:paraId="0D84C8BF" w14:textId="77777777" w:rsidR="005F204B" w:rsidRDefault="005F204B"/>
    <w:tbl>
      <w:tblPr>
        <w:tblStyle w:val="a1"/>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425"/>
        <w:gridCol w:w="1860"/>
        <w:gridCol w:w="3180"/>
        <w:gridCol w:w="2325"/>
        <w:gridCol w:w="4335"/>
      </w:tblGrid>
      <w:tr w:rsidR="005F204B" w14:paraId="36C21889" w14:textId="77777777">
        <w:trPr>
          <w:trHeight w:val="420"/>
        </w:trPr>
        <w:tc>
          <w:tcPr>
            <w:tcW w:w="14415" w:type="dxa"/>
            <w:gridSpan w:val="6"/>
            <w:shd w:val="clear" w:color="auto" w:fill="6AA84F"/>
            <w:tcMar>
              <w:top w:w="100" w:type="dxa"/>
              <w:left w:w="100" w:type="dxa"/>
              <w:bottom w:w="100" w:type="dxa"/>
              <w:right w:w="100" w:type="dxa"/>
            </w:tcMar>
          </w:tcPr>
          <w:p w14:paraId="3A16062D" w14:textId="77777777" w:rsidR="005F204B" w:rsidRDefault="0001591C">
            <w:pPr>
              <w:widowControl w:val="0"/>
              <w:spacing w:line="240" w:lineRule="auto"/>
              <w:jc w:val="center"/>
              <w:rPr>
                <w:color w:val="FFFFFF"/>
              </w:rPr>
            </w:pPr>
            <w:r>
              <w:rPr>
                <w:color w:val="FFFFFF"/>
              </w:rPr>
              <w:t xml:space="preserve"> Grades 4-8</w:t>
            </w:r>
            <w:bookmarkStart w:id="4" w:name="kix.dug0podb1uk5" w:colFirst="0" w:colLast="0"/>
            <w:bookmarkEnd w:id="4"/>
          </w:p>
          <w:p w14:paraId="79F7CE6D" w14:textId="77777777" w:rsidR="005F204B" w:rsidRDefault="005F204B">
            <w:pPr>
              <w:widowControl w:val="0"/>
              <w:spacing w:line="240" w:lineRule="auto"/>
              <w:jc w:val="center"/>
              <w:rPr>
                <w:color w:val="FFFFFF"/>
              </w:rPr>
            </w:pPr>
          </w:p>
          <w:p w14:paraId="32B722E2" w14:textId="77777777" w:rsidR="005F204B" w:rsidRDefault="0001591C">
            <w:pPr>
              <w:jc w:val="center"/>
              <w:rPr>
                <w:color w:val="FFFFFF"/>
              </w:rPr>
            </w:pPr>
            <w:r>
              <w:rPr>
                <w:color w:val="FFFFFF"/>
              </w:rPr>
              <w:t xml:space="preserve"> </w:t>
            </w:r>
            <w:r>
              <w:rPr>
                <w:i/>
                <w:color w:val="FFFFFF"/>
              </w:rPr>
              <w:t xml:space="preserve"> </w:t>
            </w:r>
            <w:r>
              <w:rPr>
                <w:i/>
                <w:color w:val="FFFFFF"/>
              </w:rPr>
              <w:t xml:space="preserve">This is a resource document for teachers to use to help create individualized daily/weekly lessons for students with significant cognitive disabilities. </w:t>
            </w:r>
            <w:r>
              <w:rPr>
                <w:color w:val="FFFFFF"/>
              </w:rPr>
              <w:t>Parents should be assured that they are not to complete each activity with their child each day.  The t</w:t>
            </w:r>
            <w:r>
              <w:rPr>
                <w:color w:val="FFFFFF"/>
              </w:rPr>
              <w:t>eacher and parent should work together to select activities that will help meet the needs of the individual student.</w:t>
            </w:r>
          </w:p>
        </w:tc>
      </w:tr>
      <w:tr w:rsidR="005F204B" w14:paraId="1A4E3627" w14:textId="77777777">
        <w:tc>
          <w:tcPr>
            <w:tcW w:w="1290" w:type="dxa"/>
            <w:shd w:val="clear" w:color="auto" w:fill="D9EAD3"/>
            <w:tcMar>
              <w:top w:w="100" w:type="dxa"/>
              <w:left w:w="100" w:type="dxa"/>
              <w:bottom w:w="100" w:type="dxa"/>
              <w:right w:w="100" w:type="dxa"/>
            </w:tcMar>
          </w:tcPr>
          <w:p w14:paraId="4F3410D7" w14:textId="77777777" w:rsidR="005F204B" w:rsidRDefault="0001591C">
            <w:pPr>
              <w:widowControl w:val="0"/>
              <w:spacing w:line="240" w:lineRule="auto"/>
              <w:jc w:val="center"/>
              <w:rPr>
                <w:b/>
              </w:rPr>
            </w:pPr>
            <w:r>
              <w:rPr>
                <w:b/>
              </w:rPr>
              <w:t>Time of Day</w:t>
            </w:r>
          </w:p>
        </w:tc>
        <w:tc>
          <w:tcPr>
            <w:tcW w:w="1425" w:type="dxa"/>
            <w:shd w:val="clear" w:color="auto" w:fill="D9EAD3"/>
            <w:tcMar>
              <w:top w:w="100" w:type="dxa"/>
              <w:left w:w="100" w:type="dxa"/>
              <w:bottom w:w="100" w:type="dxa"/>
              <w:right w:w="100" w:type="dxa"/>
            </w:tcMar>
          </w:tcPr>
          <w:p w14:paraId="1B76F67A" w14:textId="77777777" w:rsidR="005F204B" w:rsidRDefault="0001591C">
            <w:pPr>
              <w:widowControl w:val="0"/>
              <w:spacing w:line="240" w:lineRule="auto"/>
              <w:jc w:val="center"/>
              <w:rPr>
                <w:b/>
              </w:rPr>
            </w:pPr>
            <w:r>
              <w:rPr>
                <w:b/>
              </w:rPr>
              <w:t>Daily Activity</w:t>
            </w:r>
          </w:p>
        </w:tc>
        <w:tc>
          <w:tcPr>
            <w:tcW w:w="1860" w:type="dxa"/>
            <w:shd w:val="clear" w:color="auto" w:fill="D9EAD3"/>
            <w:tcMar>
              <w:top w:w="100" w:type="dxa"/>
              <w:left w:w="100" w:type="dxa"/>
              <w:bottom w:w="100" w:type="dxa"/>
              <w:right w:w="100" w:type="dxa"/>
            </w:tcMar>
          </w:tcPr>
          <w:p w14:paraId="3DDA6F27" w14:textId="77777777" w:rsidR="005F204B" w:rsidRDefault="0001591C">
            <w:pPr>
              <w:widowControl w:val="0"/>
              <w:spacing w:line="240" w:lineRule="auto"/>
              <w:jc w:val="center"/>
              <w:rPr>
                <w:b/>
              </w:rPr>
            </w:pPr>
            <w:r>
              <w:rPr>
                <w:b/>
              </w:rPr>
              <w:t>Subject</w:t>
            </w:r>
          </w:p>
        </w:tc>
        <w:tc>
          <w:tcPr>
            <w:tcW w:w="3180" w:type="dxa"/>
            <w:shd w:val="clear" w:color="auto" w:fill="D9EAD3"/>
            <w:tcMar>
              <w:top w:w="100" w:type="dxa"/>
              <w:left w:w="100" w:type="dxa"/>
              <w:bottom w:w="100" w:type="dxa"/>
              <w:right w:w="100" w:type="dxa"/>
            </w:tcMar>
          </w:tcPr>
          <w:p w14:paraId="7FE6F3EB" w14:textId="77777777" w:rsidR="005F204B" w:rsidRDefault="0001591C">
            <w:pPr>
              <w:widowControl w:val="0"/>
              <w:spacing w:line="240" w:lineRule="auto"/>
              <w:jc w:val="center"/>
              <w:rPr>
                <w:b/>
              </w:rPr>
            </w:pPr>
            <w:r>
              <w:rPr>
                <w:b/>
              </w:rPr>
              <w:t>Skills</w:t>
            </w:r>
          </w:p>
        </w:tc>
        <w:tc>
          <w:tcPr>
            <w:tcW w:w="2325" w:type="dxa"/>
            <w:shd w:val="clear" w:color="auto" w:fill="D9EAD3"/>
            <w:tcMar>
              <w:top w:w="100" w:type="dxa"/>
              <w:left w:w="100" w:type="dxa"/>
              <w:bottom w:w="100" w:type="dxa"/>
              <w:right w:w="100" w:type="dxa"/>
            </w:tcMar>
          </w:tcPr>
          <w:p w14:paraId="5A288CE2" w14:textId="77777777" w:rsidR="005F204B" w:rsidRDefault="0001591C">
            <w:pPr>
              <w:widowControl w:val="0"/>
              <w:spacing w:line="240" w:lineRule="auto"/>
              <w:jc w:val="center"/>
              <w:rPr>
                <w:b/>
              </w:rPr>
            </w:pPr>
            <w:r>
              <w:rPr>
                <w:b/>
              </w:rPr>
              <w:t>Virtual Activity</w:t>
            </w:r>
          </w:p>
        </w:tc>
        <w:tc>
          <w:tcPr>
            <w:tcW w:w="4335" w:type="dxa"/>
            <w:shd w:val="clear" w:color="auto" w:fill="D9EAD3"/>
            <w:tcMar>
              <w:top w:w="100" w:type="dxa"/>
              <w:left w:w="100" w:type="dxa"/>
              <w:bottom w:w="100" w:type="dxa"/>
              <w:right w:w="100" w:type="dxa"/>
            </w:tcMar>
          </w:tcPr>
          <w:p w14:paraId="60B1A685" w14:textId="77777777" w:rsidR="005F204B" w:rsidRDefault="0001591C">
            <w:pPr>
              <w:widowControl w:val="0"/>
              <w:spacing w:line="240" w:lineRule="auto"/>
              <w:jc w:val="center"/>
              <w:rPr>
                <w:b/>
              </w:rPr>
            </w:pPr>
            <w:r>
              <w:rPr>
                <w:b/>
              </w:rPr>
              <w:t>Technology-Free Activity</w:t>
            </w:r>
          </w:p>
        </w:tc>
      </w:tr>
      <w:tr w:rsidR="005F204B" w14:paraId="39FEA3F2" w14:textId="77777777">
        <w:tc>
          <w:tcPr>
            <w:tcW w:w="1290" w:type="dxa"/>
            <w:shd w:val="clear" w:color="auto" w:fill="auto"/>
            <w:tcMar>
              <w:top w:w="100" w:type="dxa"/>
              <w:left w:w="100" w:type="dxa"/>
              <w:bottom w:w="100" w:type="dxa"/>
              <w:right w:w="100" w:type="dxa"/>
            </w:tcMar>
          </w:tcPr>
          <w:p w14:paraId="458036FB" w14:textId="77777777" w:rsidR="005F204B" w:rsidRDefault="0001591C">
            <w:pPr>
              <w:widowControl w:val="0"/>
              <w:spacing w:line="240" w:lineRule="auto"/>
              <w:rPr>
                <w:b/>
              </w:rPr>
            </w:pPr>
            <w:r>
              <w:rPr>
                <w:b/>
              </w:rPr>
              <w:t>Morning</w:t>
            </w:r>
          </w:p>
        </w:tc>
        <w:tc>
          <w:tcPr>
            <w:tcW w:w="1425" w:type="dxa"/>
            <w:shd w:val="clear" w:color="auto" w:fill="auto"/>
            <w:tcMar>
              <w:top w:w="100" w:type="dxa"/>
              <w:left w:w="100" w:type="dxa"/>
              <w:bottom w:w="100" w:type="dxa"/>
              <w:right w:w="100" w:type="dxa"/>
            </w:tcMar>
          </w:tcPr>
          <w:p w14:paraId="62CA1997" w14:textId="77777777" w:rsidR="005F204B" w:rsidRDefault="0001591C">
            <w:pPr>
              <w:widowControl w:val="0"/>
              <w:spacing w:line="240" w:lineRule="auto"/>
            </w:pPr>
            <w:r>
              <w:t>Hand Washing</w:t>
            </w:r>
          </w:p>
        </w:tc>
        <w:tc>
          <w:tcPr>
            <w:tcW w:w="1860" w:type="dxa"/>
            <w:shd w:val="clear" w:color="auto" w:fill="auto"/>
            <w:tcMar>
              <w:top w:w="100" w:type="dxa"/>
              <w:left w:w="100" w:type="dxa"/>
              <w:bottom w:w="100" w:type="dxa"/>
              <w:right w:w="100" w:type="dxa"/>
            </w:tcMar>
          </w:tcPr>
          <w:p w14:paraId="7E44B0F6" w14:textId="77777777" w:rsidR="005F204B" w:rsidRDefault="0001591C">
            <w:pPr>
              <w:widowControl w:val="0"/>
              <w:spacing w:line="240" w:lineRule="auto"/>
            </w:pPr>
            <w:r>
              <w:t>Physical education, health</w:t>
            </w:r>
          </w:p>
        </w:tc>
        <w:tc>
          <w:tcPr>
            <w:tcW w:w="3180" w:type="dxa"/>
            <w:shd w:val="clear" w:color="auto" w:fill="auto"/>
            <w:tcMar>
              <w:top w:w="100" w:type="dxa"/>
              <w:left w:w="100" w:type="dxa"/>
              <w:bottom w:w="100" w:type="dxa"/>
              <w:right w:w="100" w:type="dxa"/>
            </w:tcMar>
          </w:tcPr>
          <w:p w14:paraId="2C45B7EB" w14:textId="77777777" w:rsidR="005F204B" w:rsidRDefault="0001591C">
            <w:pPr>
              <w:widowControl w:val="0"/>
              <w:spacing w:line="240" w:lineRule="auto"/>
            </w:pPr>
            <w:r>
              <w:t>Sequencing, following directions, health and safety</w:t>
            </w:r>
          </w:p>
        </w:tc>
        <w:tc>
          <w:tcPr>
            <w:tcW w:w="2325" w:type="dxa"/>
            <w:shd w:val="clear" w:color="auto" w:fill="auto"/>
            <w:tcMar>
              <w:top w:w="100" w:type="dxa"/>
              <w:left w:w="100" w:type="dxa"/>
              <w:bottom w:w="100" w:type="dxa"/>
              <w:right w:w="100" w:type="dxa"/>
            </w:tcMar>
          </w:tcPr>
          <w:p w14:paraId="09AD713D" w14:textId="77777777" w:rsidR="005F204B" w:rsidRDefault="0001591C">
            <w:pPr>
              <w:widowControl w:val="0"/>
              <w:spacing w:line="240" w:lineRule="auto"/>
            </w:pPr>
            <w:hyperlink r:id="rId80">
              <w:r>
                <w:rPr>
                  <w:color w:val="1155CC"/>
                  <w:u w:val="single"/>
                </w:rPr>
                <w:t>Hand Washing</w:t>
              </w:r>
            </w:hyperlink>
            <w:r>
              <w:t xml:space="preserve"> video modeling</w:t>
            </w:r>
          </w:p>
        </w:tc>
        <w:tc>
          <w:tcPr>
            <w:tcW w:w="4335" w:type="dxa"/>
            <w:shd w:val="clear" w:color="auto" w:fill="auto"/>
            <w:tcMar>
              <w:top w:w="100" w:type="dxa"/>
              <w:left w:w="100" w:type="dxa"/>
              <w:bottom w:w="100" w:type="dxa"/>
              <w:right w:w="100" w:type="dxa"/>
            </w:tcMar>
          </w:tcPr>
          <w:p w14:paraId="5DDDF3D8" w14:textId="77777777" w:rsidR="005F204B" w:rsidRDefault="0001591C">
            <w:pPr>
              <w:widowControl w:val="0"/>
              <w:spacing w:line="240" w:lineRule="auto"/>
            </w:pPr>
            <w:hyperlink r:id="rId81">
              <w:r>
                <w:rPr>
                  <w:color w:val="1155CC"/>
                  <w:u w:val="single"/>
                </w:rPr>
                <w:t>Hand washing sequence strip</w:t>
              </w:r>
            </w:hyperlink>
            <w:r>
              <w:t xml:space="preserve"> simple visual support</w:t>
            </w:r>
          </w:p>
          <w:p w14:paraId="26E098A3" w14:textId="77777777" w:rsidR="005F204B" w:rsidRDefault="0001591C">
            <w:pPr>
              <w:widowControl w:val="0"/>
              <w:spacing w:line="240" w:lineRule="auto"/>
            </w:pPr>
            <w:hyperlink r:id="rId82">
              <w:r>
                <w:rPr>
                  <w:color w:val="1155CC"/>
                  <w:u w:val="single"/>
                </w:rPr>
                <w:t xml:space="preserve">Hand Washing </w:t>
              </w:r>
            </w:hyperlink>
            <w:r>
              <w:t>advanced steps with visuals</w:t>
            </w:r>
          </w:p>
          <w:p w14:paraId="114C5FA9" w14:textId="77777777" w:rsidR="005F204B" w:rsidRDefault="0001591C">
            <w:pPr>
              <w:widowControl w:val="0"/>
              <w:spacing w:line="240" w:lineRule="auto"/>
            </w:pPr>
            <w:hyperlink r:id="rId83">
              <w:r>
                <w:rPr>
                  <w:color w:val="1155CC"/>
                  <w:u w:val="single"/>
                </w:rPr>
                <w:t>Hand Washing</w:t>
              </w:r>
            </w:hyperlink>
            <w:r>
              <w:t xml:space="preserve"> data sheet sample</w:t>
            </w:r>
          </w:p>
        </w:tc>
      </w:tr>
      <w:tr w:rsidR="005F204B" w14:paraId="6FEFB01C" w14:textId="77777777">
        <w:tc>
          <w:tcPr>
            <w:tcW w:w="1290" w:type="dxa"/>
            <w:shd w:val="clear" w:color="auto" w:fill="auto"/>
            <w:tcMar>
              <w:top w:w="100" w:type="dxa"/>
              <w:left w:w="100" w:type="dxa"/>
              <w:bottom w:w="100" w:type="dxa"/>
              <w:right w:w="100" w:type="dxa"/>
            </w:tcMar>
          </w:tcPr>
          <w:p w14:paraId="78E454AD" w14:textId="77777777" w:rsidR="005F204B" w:rsidRDefault="005F204B">
            <w:pPr>
              <w:widowControl w:val="0"/>
              <w:spacing w:line="240" w:lineRule="auto"/>
              <w:rPr>
                <w:b/>
              </w:rPr>
            </w:pPr>
          </w:p>
        </w:tc>
        <w:tc>
          <w:tcPr>
            <w:tcW w:w="1425" w:type="dxa"/>
            <w:shd w:val="clear" w:color="auto" w:fill="auto"/>
            <w:tcMar>
              <w:top w:w="100" w:type="dxa"/>
              <w:left w:w="100" w:type="dxa"/>
              <w:bottom w:w="100" w:type="dxa"/>
              <w:right w:w="100" w:type="dxa"/>
            </w:tcMar>
          </w:tcPr>
          <w:p w14:paraId="6A9161EA" w14:textId="77777777" w:rsidR="005F204B" w:rsidRDefault="0001591C">
            <w:pPr>
              <w:widowControl w:val="0"/>
              <w:spacing w:line="240" w:lineRule="auto"/>
            </w:pPr>
            <w:r>
              <w:t>Breakfast</w:t>
            </w:r>
          </w:p>
        </w:tc>
        <w:tc>
          <w:tcPr>
            <w:tcW w:w="1860" w:type="dxa"/>
            <w:shd w:val="clear" w:color="auto" w:fill="auto"/>
            <w:tcMar>
              <w:top w:w="100" w:type="dxa"/>
              <w:left w:w="100" w:type="dxa"/>
              <w:bottom w:w="100" w:type="dxa"/>
              <w:right w:w="100" w:type="dxa"/>
            </w:tcMar>
          </w:tcPr>
          <w:p w14:paraId="66662B97" w14:textId="77777777" w:rsidR="005F204B" w:rsidRDefault="0001591C">
            <w:pPr>
              <w:widowControl w:val="0"/>
              <w:spacing w:line="240" w:lineRule="auto"/>
            </w:pPr>
            <w:r>
              <w:t>Math, English language arts, life skills, transition skills</w:t>
            </w:r>
          </w:p>
        </w:tc>
        <w:tc>
          <w:tcPr>
            <w:tcW w:w="3180" w:type="dxa"/>
            <w:shd w:val="clear" w:color="auto" w:fill="auto"/>
            <w:tcMar>
              <w:top w:w="100" w:type="dxa"/>
              <w:left w:w="100" w:type="dxa"/>
              <w:bottom w:w="100" w:type="dxa"/>
              <w:right w:w="100" w:type="dxa"/>
            </w:tcMar>
          </w:tcPr>
          <w:p w14:paraId="78A33B09" w14:textId="77777777" w:rsidR="005F204B" w:rsidRDefault="0001591C">
            <w:pPr>
              <w:widowControl w:val="0"/>
              <w:spacing w:line="240" w:lineRule="auto"/>
            </w:pPr>
            <w:r>
              <w:t>Sequencing, measuring, reading recipe, reciprocal communication, following verbal directions, etc.</w:t>
            </w:r>
          </w:p>
        </w:tc>
        <w:tc>
          <w:tcPr>
            <w:tcW w:w="2325" w:type="dxa"/>
            <w:shd w:val="clear" w:color="auto" w:fill="auto"/>
            <w:tcMar>
              <w:top w:w="100" w:type="dxa"/>
              <w:left w:w="100" w:type="dxa"/>
              <w:bottom w:w="100" w:type="dxa"/>
              <w:right w:w="100" w:type="dxa"/>
            </w:tcMar>
          </w:tcPr>
          <w:p w14:paraId="291CB9CA" w14:textId="77777777" w:rsidR="005F204B" w:rsidRDefault="0001591C">
            <w:pPr>
              <w:widowControl w:val="0"/>
              <w:spacing w:line="240" w:lineRule="auto"/>
            </w:pPr>
            <w:hyperlink r:id="rId84">
              <w:r>
                <w:rPr>
                  <w:color w:val="1155CC"/>
                  <w:u w:val="single"/>
                </w:rPr>
                <w:t>Making oatmeal</w:t>
              </w:r>
            </w:hyperlink>
            <w:r>
              <w:rPr>
                <w:color w:val="1155CC"/>
                <w:u w:val="single"/>
              </w:rPr>
              <w:t xml:space="preserve"> </w:t>
            </w:r>
            <w:r>
              <w:t>video modeling</w:t>
            </w:r>
          </w:p>
        </w:tc>
        <w:tc>
          <w:tcPr>
            <w:tcW w:w="4335" w:type="dxa"/>
            <w:shd w:val="clear" w:color="auto" w:fill="auto"/>
            <w:tcMar>
              <w:top w:w="100" w:type="dxa"/>
              <w:left w:w="100" w:type="dxa"/>
              <w:bottom w:w="100" w:type="dxa"/>
              <w:right w:w="100" w:type="dxa"/>
            </w:tcMar>
          </w:tcPr>
          <w:p w14:paraId="4E10350D" w14:textId="77777777" w:rsidR="005F204B" w:rsidRDefault="0001591C">
            <w:pPr>
              <w:widowControl w:val="0"/>
              <w:spacing w:line="240" w:lineRule="auto"/>
            </w:pPr>
            <w:hyperlink r:id="rId85">
              <w:r>
                <w:rPr>
                  <w:color w:val="1155CC"/>
                  <w:u w:val="single"/>
                </w:rPr>
                <w:t>Making oatmeal</w:t>
              </w:r>
            </w:hyperlink>
            <w:r>
              <w:t xml:space="preserve"> visual recipe</w:t>
            </w:r>
          </w:p>
          <w:p w14:paraId="5ED0162D" w14:textId="77777777" w:rsidR="005F204B" w:rsidRDefault="0001591C">
            <w:pPr>
              <w:widowControl w:val="0"/>
              <w:spacing w:line="240" w:lineRule="auto"/>
            </w:pPr>
            <w:hyperlink r:id="rId86">
              <w:r>
                <w:rPr>
                  <w:color w:val="1155CC"/>
                  <w:u w:val="single"/>
                </w:rPr>
                <w:t>Making oatmeal</w:t>
              </w:r>
            </w:hyperlink>
            <w:r>
              <w:rPr>
                <w:color w:val="1155CC"/>
                <w:u w:val="single"/>
              </w:rPr>
              <w:t xml:space="preserve"> </w:t>
            </w:r>
            <w:r>
              <w:t>visua</w:t>
            </w:r>
            <w:r>
              <w:t>l recipe (multiple options; free to download)</w:t>
            </w:r>
          </w:p>
        </w:tc>
      </w:tr>
      <w:tr w:rsidR="005F204B" w14:paraId="295DC0A7" w14:textId="77777777">
        <w:trPr>
          <w:trHeight w:val="885"/>
        </w:trPr>
        <w:tc>
          <w:tcPr>
            <w:tcW w:w="1290" w:type="dxa"/>
            <w:shd w:val="clear" w:color="auto" w:fill="auto"/>
            <w:tcMar>
              <w:top w:w="100" w:type="dxa"/>
              <w:left w:w="100" w:type="dxa"/>
              <w:bottom w:w="100" w:type="dxa"/>
              <w:right w:w="100" w:type="dxa"/>
            </w:tcMar>
          </w:tcPr>
          <w:p w14:paraId="5944145D"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23CE06BC" w14:textId="77777777" w:rsidR="005F204B" w:rsidRDefault="0001591C">
            <w:pPr>
              <w:widowControl w:val="0"/>
              <w:spacing w:line="240" w:lineRule="auto"/>
            </w:pPr>
            <w:r>
              <w:t>Hygiene</w:t>
            </w:r>
          </w:p>
        </w:tc>
        <w:tc>
          <w:tcPr>
            <w:tcW w:w="1860" w:type="dxa"/>
            <w:shd w:val="clear" w:color="auto" w:fill="auto"/>
            <w:tcMar>
              <w:top w:w="100" w:type="dxa"/>
              <w:left w:w="100" w:type="dxa"/>
              <w:bottom w:w="100" w:type="dxa"/>
              <w:right w:w="100" w:type="dxa"/>
            </w:tcMar>
          </w:tcPr>
          <w:p w14:paraId="31E510B2" w14:textId="77777777" w:rsidR="005F204B" w:rsidRDefault="0001591C">
            <w:pPr>
              <w:widowControl w:val="0"/>
              <w:spacing w:line="240" w:lineRule="auto"/>
            </w:pPr>
            <w:r>
              <w:t>Science, physical education and health, life skills, transition skills</w:t>
            </w:r>
          </w:p>
        </w:tc>
        <w:tc>
          <w:tcPr>
            <w:tcW w:w="3180" w:type="dxa"/>
            <w:shd w:val="clear" w:color="auto" w:fill="auto"/>
            <w:tcMar>
              <w:top w:w="100" w:type="dxa"/>
              <w:left w:w="100" w:type="dxa"/>
              <w:bottom w:w="100" w:type="dxa"/>
              <w:right w:w="100" w:type="dxa"/>
            </w:tcMar>
          </w:tcPr>
          <w:p w14:paraId="3BBE518F" w14:textId="77777777" w:rsidR="005F204B" w:rsidRDefault="0001591C">
            <w:pPr>
              <w:widowControl w:val="0"/>
              <w:spacing w:line="240" w:lineRule="auto"/>
            </w:pPr>
            <w:r>
              <w:t>Sequencing, following directions, healthy and safety</w:t>
            </w:r>
          </w:p>
        </w:tc>
        <w:tc>
          <w:tcPr>
            <w:tcW w:w="2325" w:type="dxa"/>
            <w:shd w:val="clear" w:color="auto" w:fill="auto"/>
            <w:tcMar>
              <w:top w:w="100" w:type="dxa"/>
              <w:left w:w="100" w:type="dxa"/>
              <w:bottom w:w="100" w:type="dxa"/>
              <w:right w:w="100" w:type="dxa"/>
            </w:tcMar>
          </w:tcPr>
          <w:p w14:paraId="0F4BAD13" w14:textId="77777777" w:rsidR="005F204B" w:rsidRDefault="0001591C">
            <w:pPr>
              <w:widowControl w:val="0"/>
              <w:spacing w:line="240" w:lineRule="auto"/>
            </w:pPr>
            <w:hyperlink r:id="rId87">
              <w:r>
                <w:rPr>
                  <w:color w:val="1155CC"/>
                  <w:u w:val="single"/>
                </w:rPr>
                <w:t>The Importanc</w:t>
              </w:r>
              <w:r>
                <w:rPr>
                  <w:color w:val="1155CC"/>
                  <w:u w:val="single"/>
                </w:rPr>
                <w:t xml:space="preserve">e of Good Hygiene </w:t>
              </w:r>
            </w:hyperlink>
            <w:r>
              <w:t>video lesson</w:t>
            </w:r>
          </w:p>
        </w:tc>
        <w:tc>
          <w:tcPr>
            <w:tcW w:w="4335" w:type="dxa"/>
            <w:shd w:val="clear" w:color="auto" w:fill="auto"/>
            <w:tcMar>
              <w:top w:w="100" w:type="dxa"/>
              <w:left w:w="100" w:type="dxa"/>
              <w:bottom w:w="100" w:type="dxa"/>
              <w:right w:w="100" w:type="dxa"/>
            </w:tcMar>
          </w:tcPr>
          <w:p w14:paraId="653B6860" w14:textId="77777777" w:rsidR="005F204B" w:rsidRDefault="0001591C">
            <w:pPr>
              <w:widowControl w:val="0"/>
              <w:spacing w:line="240" w:lineRule="auto"/>
            </w:pPr>
            <w:hyperlink r:id="rId88">
              <w:r>
                <w:rPr>
                  <w:color w:val="1155CC"/>
                  <w:u w:val="single"/>
                </w:rPr>
                <w:t>Using the restroom</w:t>
              </w:r>
            </w:hyperlink>
            <w:r>
              <w:t xml:space="preserve"> visual support</w:t>
            </w:r>
          </w:p>
          <w:p w14:paraId="332006BD" w14:textId="77777777" w:rsidR="005F204B" w:rsidRDefault="0001591C">
            <w:pPr>
              <w:widowControl w:val="0"/>
              <w:spacing w:line="240" w:lineRule="auto"/>
            </w:pPr>
            <w:hyperlink r:id="rId89">
              <w:r>
                <w:rPr>
                  <w:color w:val="1155CC"/>
                  <w:u w:val="single"/>
                </w:rPr>
                <w:t>Brushing teeth</w:t>
              </w:r>
            </w:hyperlink>
            <w:r>
              <w:t xml:space="preserve"> visual support</w:t>
            </w:r>
          </w:p>
          <w:p w14:paraId="6EAF4EA8" w14:textId="77777777" w:rsidR="005F204B" w:rsidRDefault="0001591C">
            <w:pPr>
              <w:widowControl w:val="0"/>
              <w:spacing w:line="240" w:lineRule="auto"/>
            </w:pPr>
            <w:hyperlink r:id="rId90">
              <w:r>
                <w:rPr>
                  <w:color w:val="1155CC"/>
                  <w:u w:val="single"/>
                </w:rPr>
                <w:t>Getting Dressed</w:t>
              </w:r>
            </w:hyperlink>
            <w:r>
              <w:t xml:space="preserve"> choice board</w:t>
            </w:r>
          </w:p>
          <w:p w14:paraId="5669869B" w14:textId="77777777" w:rsidR="005F204B" w:rsidRDefault="005F204B">
            <w:pPr>
              <w:widowControl w:val="0"/>
              <w:spacing w:line="240" w:lineRule="auto"/>
            </w:pPr>
          </w:p>
        </w:tc>
      </w:tr>
      <w:tr w:rsidR="005F204B" w14:paraId="626C358C" w14:textId="77777777">
        <w:tc>
          <w:tcPr>
            <w:tcW w:w="1290" w:type="dxa"/>
            <w:shd w:val="clear" w:color="auto" w:fill="auto"/>
            <w:tcMar>
              <w:top w:w="100" w:type="dxa"/>
              <w:left w:w="100" w:type="dxa"/>
              <w:bottom w:w="100" w:type="dxa"/>
              <w:right w:w="100" w:type="dxa"/>
            </w:tcMar>
          </w:tcPr>
          <w:p w14:paraId="0CB48011"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03A1C4E7" w14:textId="77777777" w:rsidR="005F204B" w:rsidRDefault="0001591C">
            <w:pPr>
              <w:widowControl w:val="0"/>
              <w:spacing w:line="240" w:lineRule="auto"/>
            </w:pPr>
            <w:r>
              <w:t>Sorting</w:t>
            </w:r>
          </w:p>
        </w:tc>
        <w:tc>
          <w:tcPr>
            <w:tcW w:w="1860" w:type="dxa"/>
            <w:shd w:val="clear" w:color="auto" w:fill="auto"/>
            <w:tcMar>
              <w:top w:w="100" w:type="dxa"/>
              <w:left w:w="100" w:type="dxa"/>
              <w:bottom w:w="100" w:type="dxa"/>
              <w:right w:w="100" w:type="dxa"/>
            </w:tcMar>
          </w:tcPr>
          <w:p w14:paraId="700B7249" w14:textId="77777777" w:rsidR="005F204B" w:rsidRDefault="0001591C">
            <w:pPr>
              <w:widowControl w:val="0"/>
              <w:spacing w:line="240" w:lineRule="auto"/>
            </w:pPr>
            <w:r>
              <w:t>Math, life ski</w:t>
            </w:r>
            <w:r>
              <w:t>lls</w:t>
            </w:r>
          </w:p>
        </w:tc>
        <w:tc>
          <w:tcPr>
            <w:tcW w:w="3180" w:type="dxa"/>
            <w:shd w:val="clear" w:color="auto" w:fill="auto"/>
            <w:tcMar>
              <w:top w:w="100" w:type="dxa"/>
              <w:left w:w="100" w:type="dxa"/>
              <w:bottom w:w="100" w:type="dxa"/>
              <w:right w:w="100" w:type="dxa"/>
            </w:tcMar>
          </w:tcPr>
          <w:p w14:paraId="022C4658" w14:textId="77777777" w:rsidR="005F204B" w:rsidRDefault="0001591C">
            <w:pPr>
              <w:widowControl w:val="0"/>
              <w:spacing w:line="240" w:lineRule="auto"/>
            </w:pPr>
            <w:r>
              <w:t>Sorting laundry allows a student to develop discrimination skills (Depending on level of the student, the activity may need to start with placing one type of item in the basket.)</w:t>
            </w:r>
          </w:p>
        </w:tc>
        <w:tc>
          <w:tcPr>
            <w:tcW w:w="2325" w:type="dxa"/>
            <w:shd w:val="clear" w:color="auto" w:fill="auto"/>
            <w:tcMar>
              <w:top w:w="100" w:type="dxa"/>
              <w:left w:w="100" w:type="dxa"/>
              <w:bottom w:w="100" w:type="dxa"/>
              <w:right w:w="100" w:type="dxa"/>
            </w:tcMar>
          </w:tcPr>
          <w:p w14:paraId="77936021" w14:textId="77777777" w:rsidR="005F204B" w:rsidRDefault="0001591C">
            <w:pPr>
              <w:widowControl w:val="0"/>
              <w:spacing w:line="240" w:lineRule="auto"/>
            </w:pPr>
            <w:hyperlink r:id="rId91">
              <w:r>
                <w:rPr>
                  <w:color w:val="1155CC"/>
                  <w:u w:val="single"/>
                </w:rPr>
                <w:t>Sorting La</w:t>
              </w:r>
              <w:r>
                <w:rPr>
                  <w:color w:val="1155CC"/>
                  <w:u w:val="single"/>
                </w:rPr>
                <w:t>undry</w:t>
              </w:r>
            </w:hyperlink>
            <w:r>
              <w:t xml:space="preserve"> video modeling</w:t>
            </w:r>
          </w:p>
          <w:p w14:paraId="6BDBBABD" w14:textId="77777777" w:rsidR="005F204B" w:rsidRDefault="0001591C">
            <w:pPr>
              <w:widowControl w:val="0"/>
              <w:spacing w:line="240" w:lineRule="auto"/>
            </w:pPr>
            <w:hyperlink r:id="rId92">
              <w:r>
                <w:rPr>
                  <w:color w:val="1155CC"/>
                  <w:u w:val="single"/>
                </w:rPr>
                <w:t>Sorting utensils</w:t>
              </w:r>
            </w:hyperlink>
            <w:r>
              <w:t xml:space="preserve"> video modeling</w:t>
            </w:r>
          </w:p>
          <w:p w14:paraId="6797D307" w14:textId="77777777" w:rsidR="005F204B" w:rsidRDefault="0001591C">
            <w:pPr>
              <w:widowControl w:val="0"/>
              <w:spacing w:line="240" w:lineRule="auto"/>
            </w:pPr>
            <w:hyperlink r:id="rId93">
              <w:r>
                <w:rPr>
                  <w:color w:val="1155CC"/>
                  <w:u w:val="single"/>
                </w:rPr>
                <w:t>Sorting pictures</w:t>
              </w:r>
            </w:hyperlink>
            <w:r>
              <w:t xml:space="preserve"> interactive game (requires free account)</w:t>
            </w:r>
          </w:p>
          <w:p w14:paraId="4687A2D0" w14:textId="77777777" w:rsidR="005F204B" w:rsidRDefault="0001591C">
            <w:pPr>
              <w:widowControl w:val="0"/>
              <w:spacing w:line="240" w:lineRule="auto"/>
            </w:pPr>
            <w:hyperlink r:id="rId94">
              <w:r>
                <w:rPr>
                  <w:color w:val="1155CC"/>
                  <w:u w:val="single"/>
                </w:rPr>
                <w:t>Sorting by size</w:t>
              </w:r>
            </w:hyperlink>
            <w:r>
              <w:t xml:space="preserve"> interactive game with closed captioning</w:t>
            </w:r>
          </w:p>
        </w:tc>
        <w:tc>
          <w:tcPr>
            <w:tcW w:w="4335" w:type="dxa"/>
            <w:shd w:val="clear" w:color="auto" w:fill="auto"/>
            <w:tcMar>
              <w:top w:w="100" w:type="dxa"/>
              <w:left w:w="100" w:type="dxa"/>
              <w:bottom w:w="100" w:type="dxa"/>
              <w:right w:w="100" w:type="dxa"/>
            </w:tcMar>
          </w:tcPr>
          <w:p w14:paraId="5C7DD549" w14:textId="77777777" w:rsidR="005F204B" w:rsidRDefault="0001591C">
            <w:pPr>
              <w:widowControl w:val="0"/>
              <w:spacing w:line="240" w:lineRule="auto"/>
            </w:pPr>
            <w:r>
              <w:t>Sorting can be an activity completed at home guided by the individual needs of the student. Sorting coins, laundry, letters, colors, and mail are all functional ways that sorting can be incorporated</w:t>
            </w:r>
            <w:r>
              <w:t xml:space="preserve"> throughout the day. Make a </w:t>
            </w:r>
            <w:hyperlink r:id="rId95">
              <w:r>
                <w:rPr>
                  <w:color w:val="1155CC"/>
                  <w:u w:val="single"/>
                </w:rPr>
                <w:t>sorting mat</w:t>
              </w:r>
            </w:hyperlink>
            <w:r>
              <w:t xml:space="preserve"> for the desired activity (placing mat in a page protector will increase its durabili</w:t>
            </w:r>
            <w:r>
              <w:t>ty). How can this activity be designed to meet the student’s transition needs?</w:t>
            </w:r>
          </w:p>
        </w:tc>
      </w:tr>
      <w:tr w:rsidR="005F204B" w14:paraId="2DB95655" w14:textId="77777777">
        <w:tc>
          <w:tcPr>
            <w:tcW w:w="1290" w:type="dxa"/>
            <w:shd w:val="clear" w:color="auto" w:fill="auto"/>
            <w:tcMar>
              <w:top w:w="100" w:type="dxa"/>
              <w:left w:w="100" w:type="dxa"/>
              <w:bottom w:w="100" w:type="dxa"/>
              <w:right w:w="100" w:type="dxa"/>
            </w:tcMar>
          </w:tcPr>
          <w:p w14:paraId="6C4F2881"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33D1C53D" w14:textId="77777777" w:rsidR="005F204B" w:rsidRDefault="0001591C">
            <w:pPr>
              <w:widowControl w:val="0"/>
              <w:spacing w:line="240" w:lineRule="auto"/>
            </w:pPr>
            <w:r>
              <w:t>Share a Story</w:t>
            </w:r>
          </w:p>
        </w:tc>
        <w:tc>
          <w:tcPr>
            <w:tcW w:w="1860" w:type="dxa"/>
            <w:shd w:val="clear" w:color="auto" w:fill="auto"/>
            <w:tcMar>
              <w:top w:w="100" w:type="dxa"/>
              <w:left w:w="100" w:type="dxa"/>
              <w:bottom w:w="100" w:type="dxa"/>
              <w:right w:w="100" w:type="dxa"/>
            </w:tcMar>
          </w:tcPr>
          <w:p w14:paraId="1188900D" w14:textId="77777777" w:rsidR="005F204B" w:rsidRDefault="0001591C">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3F0B02DD" w14:textId="77777777" w:rsidR="005F204B" w:rsidRDefault="0001591C">
            <w:pPr>
              <w:widowControl w:val="0"/>
              <w:spacing w:line="240" w:lineRule="auto"/>
            </w:pPr>
            <w:r>
              <w:t xml:space="preserve">Reading aloud and reading together, either hard-copy or </w:t>
            </w:r>
            <w:r>
              <w:lastRenderedPageBreak/>
              <w:t xml:space="preserve">electronic stories, helps students develop literacy skills, social skills, and life skills. </w:t>
            </w:r>
          </w:p>
        </w:tc>
        <w:tc>
          <w:tcPr>
            <w:tcW w:w="2325" w:type="dxa"/>
            <w:shd w:val="clear" w:color="auto" w:fill="auto"/>
            <w:tcMar>
              <w:top w:w="100" w:type="dxa"/>
              <w:left w:w="100" w:type="dxa"/>
              <w:bottom w:w="100" w:type="dxa"/>
              <w:right w:w="100" w:type="dxa"/>
            </w:tcMar>
          </w:tcPr>
          <w:p w14:paraId="24799E58" w14:textId="77777777" w:rsidR="005F204B" w:rsidRDefault="0001591C">
            <w:pPr>
              <w:widowControl w:val="0"/>
              <w:spacing w:line="240" w:lineRule="auto"/>
            </w:pPr>
            <w:hyperlink r:id="rId96">
              <w:r>
                <w:rPr>
                  <w:color w:val="1155CC"/>
                  <w:u w:val="single"/>
                </w:rPr>
                <w:t>Parts of Book</w:t>
              </w:r>
            </w:hyperlink>
            <w:r>
              <w:t xml:space="preserve"> video discussing parts of </w:t>
            </w:r>
            <w:r>
              <w:lastRenderedPageBreak/>
              <w:t xml:space="preserve">the </w:t>
            </w:r>
            <w:r>
              <w:t>book</w:t>
            </w:r>
          </w:p>
          <w:p w14:paraId="68BC6970" w14:textId="77777777" w:rsidR="005F204B" w:rsidRDefault="0001591C">
            <w:pPr>
              <w:widowControl w:val="0"/>
              <w:spacing w:line="240" w:lineRule="auto"/>
              <w:rPr>
                <w:color w:val="1155CC"/>
                <w:u w:val="single"/>
              </w:rPr>
            </w:pPr>
            <w:hyperlink r:id="rId97">
              <w:r>
                <w:rPr>
                  <w:color w:val="1155CC"/>
                  <w:u w:val="single"/>
                </w:rPr>
                <w:t>Storyline Online</w:t>
              </w:r>
            </w:hyperlink>
            <w:r>
              <w:rPr>
                <w:color w:val="1155CC"/>
                <w:u w:val="single"/>
              </w:rPr>
              <w:t xml:space="preserve"> </w:t>
            </w:r>
            <w:r>
              <w:t>stories read aloud</w:t>
            </w:r>
          </w:p>
          <w:p w14:paraId="1F25D4DE" w14:textId="77777777" w:rsidR="005F204B" w:rsidRDefault="0001591C">
            <w:pPr>
              <w:widowControl w:val="0"/>
              <w:spacing w:line="240" w:lineRule="auto"/>
              <w:rPr>
                <w:color w:val="1155CC"/>
                <w:u w:val="single"/>
              </w:rPr>
            </w:pPr>
            <w:hyperlink r:id="rId98">
              <w:r>
                <w:rPr>
                  <w:color w:val="1155CC"/>
                  <w:u w:val="single"/>
                </w:rPr>
                <w:t xml:space="preserve">Just Books </w:t>
              </w:r>
            </w:hyperlink>
            <w:r>
              <w:t>stories read aloud</w:t>
            </w:r>
          </w:p>
          <w:p w14:paraId="096400B3" w14:textId="77777777" w:rsidR="005F204B" w:rsidRDefault="005F204B">
            <w:pPr>
              <w:widowControl w:val="0"/>
              <w:spacing w:line="240" w:lineRule="auto"/>
              <w:rPr>
                <w:color w:val="1155CC"/>
                <w:u w:val="single"/>
              </w:rPr>
            </w:pPr>
          </w:p>
        </w:tc>
        <w:tc>
          <w:tcPr>
            <w:tcW w:w="4335" w:type="dxa"/>
            <w:shd w:val="clear" w:color="auto" w:fill="auto"/>
            <w:tcMar>
              <w:top w:w="100" w:type="dxa"/>
              <w:left w:w="100" w:type="dxa"/>
              <w:bottom w:w="100" w:type="dxa"/>
              <w:right w:w="100" w:type="dxa"/>
            </w:tcMar>
          </w:tcPr>
          <w:p w14:paraId="5C7B8168" w14:textId="77777777" w:rsidR="005F204B" w:rsidRDefault="0001591C">
            <w:pPr>
              <w:widowControl w:val="0"/>
              <w:spacing w:line="240" w:lineRule="auto"/>
            </w:pPr>
            <w:hyperlink r:id="rId99">
              <w:r>
                <w:rPr>
                  <w:color w:val="1155CC"/>
                  <w:u w:val="single"/>
                </w:rPr>
                <w:t>Concepts of Print</w:t>
              </w:r>
            </w:hyperlink>
            <w:r>
              <w:t xml:space="preserve"> teach parts of a book: cover, back, spine, reading left to right, </w:t>
            </w:r>
            <w:r>
              <w:lastRenderedPageBreak/>
              <w:t>and reading from top to bottom.</w:t>
            </w:r>
          </w:p>
          <w:p w14:paraId="09205D55" w14:textId="77777777" w:rsidR="005F204B" w:rsidRDefault="0001591C">
            <w:pPr>
              <w:widowControl w:val="0"/>
              <w:spacing w:line="240" w:lineRule="auto"/>
            </w:pPr>
            <w:hyperlink r:id="rId100">
              <w:r>
                <w:rPr>
                  <w:color w:val="1155CC"/>
                  <w:u w:val="single"/>
                </w:rPr>
                <w:t xml:space="preserve">Books </w:t>
              </w:r>
            </w:hyperlink>
            <w:hyperlink r:id="rId101">
              <w:r>
                <w:t>with visual symbols imbedded in tex</w:t>
              </w:r>
            </w:hyperlink>
            <w:r>
              <w:t>t</w:t>
            </w:r>
          </w:p>
          <w:p w14:paraId="39A94498" w14:textId="77777777" w:rsidR="005F204B" w:rsidRDefault="005F204B">
            <w:pPr>
              <w:widowControl w:val="0"/>
              <w:spacing w:line="240" w:lineRule="auto"/>
            </w:pPr>
          </w:p>
        </w:tc>
      </w:tr>
      <w:tr w:rsidR="005F204B" w14:paraId="379B5915" w14:textId="77777777">
        <w:trPr>
          <w:trHeight w:val="1080"/>
        </w:trPr>
        <w:tc>
          <w:tcPr>
            <w:tcW w:w="1290" w:type="dxa"/>
            <w:shd w:val="clear" w:color="auto" w:fill="auto"/>
            <w:tcMar>
              <w:top w:w="100" w:type="dxa"/>
              <w:left w:w="100" w:type="dxa"/>
              <w:bottom w:w="100" w:type="dxa"/>
              <w:right w:w="100" w:type="dxa"/>
            </w:tcMar>
          </w:tcPr>
          <w:p w14:paraId="3A31CFEC"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240270CB" w14:textId="77777777" w:rsidR="005F204B" w:rsidRDefault="0001591C">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0CADF058" w14:textId="77777777" w:rsidR="005F204B" w:rsidRDefault="0001591C">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07EA1638" w14:textId="77777777" w:rsidR="005F204B" w:rsidRDefault="0001591C">
            <w:pPr>
              <w:widowControl w:val="0"/>
              <w:spacing w:line="240" w:lineRule="auto"/>
            </w:pPr>
            <w:r>
              <w:t>Gross motor movement (choose activities to fit the needs of the child)</w:t>
            </w:r>
          </w:p>
        </w:tc>
        <w:tc>
          <w:tcPr>
            <w:tcW w:w="2325" w:type="dxa"/>
            <w:shd w:val="clear" w:color="auto" w:fill="auto"/>
            <w:tcMar>
              <w:top w:w="100" w:type="dxa"/>
              <w:left w:w="100" w:type="dxa"/>
              <w:bottom w:w="100" w:type="dxa"/>
              <w:right w:w="100" w:type="dxa"/>
            </w:tcMar>
          </w:tcPr>
          <w:p w14:paraId="3A63294D" w14:textId="77777777" w:rsidR="005F204B" w:rsidRDefault="0001591C">
            <w:pPr>
              <w:widowControl w:val="0"/>
              <w:spacing w:line="240" w:lineRule="auto"/>
            </w:pPr>
            <w:hyperlink r:id="rId102">
              <w:r>
                <w:rPr>
                  <w:color w:val="1155CC"/>
                  <w:u w:val="single"/>
                </w:rPr>
                <w:t>Adaptive yoga</w:t>
              </w:r>
            </w:hyperlink>
            <w:r>
              <w:t xml:space="preserve"> video for kids</w:t>
            </w:r>
          </w:p>
          <w:p w14:paraId="09344957" w14:textId="77777777" w:rsidR="005F204B" w:rsidRDefault="0001591C">
            <w:pPr>
              <w:widowControl w:val="0"/>
              <w:spacing w:line="240" w:lineRule="auto"/>
            </w:pPr>
            <w:hyperlink r:id="rId103">
              <w:r>
                <w:rPr>
                  <w:color w:val="1155CC"/>
                  <w:u w:val="single"/>
                </w:rPr>
                <w:t>Exercise</w:t>
              </w:r>
            </w:hyperlink>
            <w:r>
              <w:t xml:space="preserve"> video for kids</w:t>
            </w:r>
          </w:p>
          <w:p w14:paraId="35EE4454" w14:textId="77777777" w:rsidR="005F204B" w:rsidRDefault="0001591C">
            <w:pPr>
              <w:widowControl w:val="0"/>
              <w:spacing w:line="240" w:lineRule="auto"/>
            </w:pPr>
            <w:hyperlink r:id="rId104">
              <w:r>
                <w:rPr>
                  <w:color w:val="1155CC"/>
                  <w:u w:val="single"/>
                </w:rPr>
                <w:t>Sitting exercise</w:t>
              </w:r>
            </w:hyperlink>
            <w:r>
              <w:t xml:space="preserve"> video animated</w:t>
            </w:r>
          </w:p>
        </w:tc>
        <w:tc>
          <w:tcPr>
            <w:tcW w:w="4335" w:type="dxa"/>
            <w:shd w:val="clear" w:color="auto" w:fill="auto"/>
            <w:tcMar>
              <w:top w:w="100" w:type="dxa"/>
              <w:left w:w="100" w:type="dxa"/>
              <w:bottom w:w="100" w:type="dxa"/>
              <w:right w:w="100" w:type="dxa"/>
            </w:tcMar>
          </w:tcPr>
          <w:p w14:paraId="10C02D6D" w14:textId="77777777" w:rsidR="005F204B" w:rsidRDefault="0001591C">
            <w:pPr>
              <w:widowControl w:val="0"/>
              <w:spacing w:line="240" w:lineRule="auto"/>
            </w:pPr>
            <w:hyperlink r:id="rId105">
              <w:r>
                <w:rPr>
                  <w:color w:val="1155CC"/>
                  <w:u w:val="single"/>
                </w:rPr>
                <w:t>Obstacle course</w:t>
              </w:r>
            </w:hyperlink>
            <w:r>
              <w:t xml:space="preserve"> ideas with examples of visual supports </w:t>
            </w:r>
          </w:p>
        </w:tc>
      </w:tr>
      <w:tr w:rsidR="005F204B" w14:paraId="26E85399" w14:textId="77777777">
        <w:tc>
          <w:tcPr>
            <w:tcW w:w="1290" w:type="dxa"/>
            <w:shd w:val="clear" w:color="auto" w:fill="auto"/>
            <w:tcMar>
              <w:top w:w="100" w:type="dxa"/>
              <w:left w:w="100" w:type="dxa"/>
              <w:bottom w:w="100" w:type="dxa"/>
              <w:right w:w="100" w:type="dxa"/>
            </w:tcMar>
          </w:tcPr>
          <w:p w14:paraId="5DB55418"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1067F1EA" w14:textId="77777777" w:rsidR="005F204B" w:rsidRDefault="0001591C">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7EB865A3" w14:textId="77777777" w:rsidR="005F204B" w:rsidRDefault="0001591C">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032010EF" w14:textId="77777777" w:rsidR="005F204B" w:rsidRDefault="0001591C">
            <w:pPr>
              <w:widowControl w:val="0"/>
              <w:spacing w:line="240" w:lineRule="auto"/>
            </w:pPr>
            <w:r>
              <w:t>Vocabulary, visual discrimination, measurement, parts of speech</w:t>
            </w:r>
          </w:p>
          <w:p w14:paraId="003657E7" w14:textId="77777777" w:rsidR="005F204B" w:rsidRDefault="005F204B">
            <w:pPr>
              <w:widowControl w:val="0"/>
              <w:spacing w:line="240" w:lineRule="auto"/>
            </w:pPr>
          </w:p>
          <w:p w14:paraId="3FD6D971" w14:textId="77777777" w:rsidR="005F204B" w:rsidRDefault="005F204B">
            <w:pPr>
              <w:widowControl w:val="0"/>
              <w:spacing w:line="240" w:lineRule="auto"/>
            </w:pPr>
          </w:p>
        </w:tc>
        <w:tc>
          <w:tcPr>
            <w:tcW w:w="2325" w:type="dxa"/>
            <w:shd w:val="clear" w:color="auto" w:fill="auto"/>
            <w:tcMar>
              <w:top w:w="100" w:type="dxa"/>
              <w:left w:w="100" w:type="dxa"/>
              <w:bottom w:w="100" w:type="dxa"/>
              <w:right w:w="100" w:type="dxa"/>
            </w:tcMar>
          </w:tcPr>
          <w:p w14:paraId="30608815" w14:textId="77777777" w:rsidR="005F204B" w:rsidRDefault="0001591C">
            <w:pPr>
              <w:widowControl w:val="0"/>
              <w:spacing w:line="240" w:lineRule="auto"/>
            </w:pPr>
            <w:hyperlink r:id="rId106">
              <w:r>
                <w:rPr>
                  <w:color w:val="1155CC"/>
                  <w:u w:val="single"/>
                </w:rPr>
                <w:t>Hidden P</w:t>
              </w:r>
              <w:r>
                <w:rPr>
                  <w:color w:val="1155CC"/>
                  <w:u w:val="single"/>
                </w:rPr>
                <w:t>icture Game</w:t>
              </w:r>
            </w:hyperlink>
            <w:r>
              <w:t xml:space="preserve"> interactive game</w:t>
            </w:r>
          </w:p>
        </w:tc>
        <w:tc>
          <w:tcPr>
            <w:tcW w:w="4335" w:type="dxa"/>
            <w:shd w:val="clear" w:color="auto" w:fill="auto"/>
            <w:tcMar>
              <w:top w:w="100" w:type="dxa"/>
              <w:left w:w="100" w:type="dxa"/>
              <w:bottom w:w="100" w:type="dxa"/>
              <w:right w:w="100" w:type="dxa"/>
            </w:tcMar>
          </w:tcPr>
          <w:p w14:paraId="02515484" w14:textId="77777777" w:rsidR="005F204B" w:rsidRDefault="0001591C">
            <w:pPr>
              <w:widowControl w:val="0"/>
              <w:spacing w:line="240" w:lineRule="auto"/>
            </w:pPr>
            <w:r>
              <w:t>When developing a scavenger hunt, think about the area of need you would like to target; also think about the related skills that will be important for the activity. Does the student need to develop expressive communication, does she need to work on “wh” q</w:t>
            </w:r>
            <w:r>
              <w:t xml:space="preserve">uestions, or attributes… the possibilities are </w:t>
            </w:r>
            <w:proofErr w:type="gramStart"/>
            <w:r>
              <w:t>endless.</w:t>
            </w:r>
            <w:proofErr w:type="gramEnd"/>
            <w:r>
              <w:t xml:space="preserve"> </w:t>
            </w:r>
          </w:p>
          <w:p w14:paraId="0523F8FD" w14:textId="77777777" w:rsidR="005F204B" w:rsidRDefault="0001591C">
            <w:pPr>
              <w:widowControl w:val="0"/>
              <w:spacing w:line="240" w:lineRule="auto"/>
            </w:pPr>
            <w:hyperlink r:id="rId107">
              <w:r>
                <w:rPr>
                  <w:color w:val="1155CC"/>
                  <w:u w:val="single"/>
                </w:rPr>
                <w:t>Scavenger Hunt</w:t>
              </w:r>
            </w:hyperlink>
            <w:r>
              <w:t xml:space="preserve"> ideas for home</w:t>
            </w:r>
          </w:p>
          <w:p w14:paraId="5013BBC2" w14:textId="77777777" w:rsidR="005F204B" w:rsidRDefault="0001591C">
            <w:pPr>
              <w:widowControl w:val="0"/>
              <w:spacing w:line="240" w:lineRule="auto"/>
            </w:pPr>
            <w:hyperlink r:id="rId108">
              <w:r>
                <w:rPr>
                  <w:color w:val="1155CC"/>
                  <w:u w:val="single"/>
                </w:rPr>
                <w:t>Neighborhood</w:t>
              </w:r>
            </w:hyperlink>
            <w:r>
              <w:t xml:space="preserve"> scavenger hunt template</w:t>
            </w:r>
          </w:p>
          <w:p w14:paraId="2016D4A4" w14:textId="77777777" w:rsidR="005F204B" w:rsidRDefault="0001591C">
            <w:pPr>
              <w:widowControl w:val="0"/>
              <w:spacing w:line="240" w:lineRule="auto"/>
            </w:pPr>
            <w:hyperlink r:id="rId109">
              <w:r>
                <w:rPr>
                  <w:color w:val="1155CC"/>
                  <w:u w:val="single"/>
                </w:rPr>
                <w:t>Color</w:t>
              </w:r>
            </w:hyperlink>
            <w:r>
              <w:t xml:space="preserve"> scavenger hunt template</w:t>
            </w:r>
          </w:p>
        </w:tc>
      </w:tr>
      <w:tr w:rsidR="005F204B" w14:paraId="5858E026" w14:textId="77777777">
        <w:tc>
          <w:tcPr>
            <w:tcW w:w="1290" w:type="dxa"/>
            <w:shd w:val="clear" w:color="auto" w:fill="auto"/>
            <w:tcMar>
              <w:top w:w="100" w:type="dxa"/>
              <w:left w:w="100" w:type="dxa"/>
              <w:bottom w:w="100" w:type="dxa"/>
              <w:right w:w="100" w:type="dxa"/>
            </w:tcMar>
          </w:tcPr>
          <w:p w14:paraId="39DBDB04" w14:textId="77777777" w:rsidR="005F204B" w:rsidRDefault="0001591C">
            <w:pPr>
              <w:widowControl w:val="0"/>
              <w:spacing w:line="240" w:lineRule="auto"/>
              <w:rPr>
                <w:b/>
              </w:rPr>
            </w:pPr>
            <w:r>
              <w:rPr>
                <w:b/>
              </w:rPr>
              <w:t>Afternoon</w:t>
            </w:r>
          </w:p>
        </w:tc>
        <w:tc>
          <w:tcPr>
            <w:tcW w:w="1425" w:type="dxa"/>
            <w:shd w:val="clear" w:color="auto" w:fill="auto"/>
            <w:tcMar>
              <w:top w:w="100" w:type="dxa"/>
              <w:left w:w="100" w:type="dxa"/>
              <w:bottom w:w="100" w:type="dxa"/>
              <w:right w:w="100" w:type="dxa"/>
            </w:tcMar>
          </w:tcPr>
          <w:p w14:paraId="426DF867" w14:textId="77777777" w:rsidR="005F204B" w:rsidRDefault="0001591C">
            <w:pPr>
              <w:widowControl w:val="0"/>
              <w:spacing w:line="240" w:lineRule="auto"/>
            </w:pPr>
            <w:r>
              <w:t>Lunch</w:t>
            </w:r>
          </w:p>
        </w:tc>
        <w:tc>
          <w:tcPr>
            <w:tcW w:w="1860" w:type="dxa"/>
            <w:shd w:val="clear" w:color="auto" w:fill="auto"/>
            <w:tcMar>
              <w:top w:w="100" w:type="dxa"/>
              <w:left w:w="100" w:type="dxa"/>
              <w:bottom w:w="100" w:type="dxa"/>
              <w:right w:w="100" w:type="dxa"/>
            </w:tcMar>
          </w:tcPr>
          <w:p w14:paraId="0FDF59FE" w14:textId="77777777" w:rsidR="005F204B" w:rsidRDefault="0001591C">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068C1F32" w14:textId="77777777" w:rsidR="005F204B" w:rsidRDefault="0001591C">
            <w:pPr>
              <w:widowControl w:val="0"/>
              <w:spacing w:line="240" w:lineRule="auto"/>
            </w:pPr>
            <w:r>
              <w:t>Sequencing, measuring, reading a recipe,</w:t>
            </w:r>
            <w:r>
              <w:t xml:space="preserve"> reciprocal communication, etc.</w:t>
            </w:r>
          </w:p>
        </w:tc>
        <w:tc>
          <w:tcPr>
            <w:tcW w:w="2325" w:type="dxa"/>
            <w:shd w:val="clear" w:color="auto" w:fill="auto"/>
            <w:tcMar>
              <w:top w:w="100" w:type="dxa"/>
              <w:left w:w="100" w:type="dxa"/>
              <w:bottom w:w="100" w:type="dxa"/>
              <w:right w:w="100" w:type="dxa"/>
            </w:tcMar>
          </w:tcPr>
          <w:p w14:paraId="4895844D" w14:textId="77777777" w:rsidR="005F204B" w:rsidRDefault="0001591C">
            <w:pPr>
              <w:widowControl w:val="0"/>
              <w:spacing w:line="240" w:lineRule="auto"/>
            </w:pPr>
            <w:hyperlink r:id="rId110">
              <w:r>
                <w:rPr>
                  <w:color w:val="1155CC"/>
                  <w:u w:val="single"/>
                </w:rPr>
                <w:t xml:space="preserve">Measuring </w:t>
              </w:r>
            </w:hyperlink>
            <w:r>
              <w:t xml:space="preserve">for cooking video </w:t>
            </w:r>
          </w:p>
          <w:p w14:paraId="2B014E39" w14:textId="77777777" w:rsidR="005F204B" w:rsidRDefault="0001591C">
            <w:pPr>
              <w:widowControl w:val="0"/>
              <w:spacing w:line="240" w:lineRule="auto"/>
            </w:pPr>
            <w:hyperlink r:id="rId111">
              <w:r>
                <w:rPr>
                  <w:color w:val="1155CC"/>
                  <w:u w:val="single"/>
                </w:rPr>
                <w:t>Measuring liquids</w:t>
              </w:r>
            </w:hyperlink>
            <w:r>
              <w:t xml:space="preserve"> video modeling</w:t>
            </w:r>
          </w:p>
          <w:p w14:paraId="6C22A8C9" w14:textId="77777777" w:rsidR="005F204B" w:rsidRDefault="0001591C">
            <w:pPr>
              <w:widowControl w:val="0"/>
              <w:spacing w:line="240" w:lineRule="auto"/>
            </w:pPr>
            <w:hyperlink r:id="rId112">
              <w:r>
                <w:rPr>
                  <w:color w:val="1155CC"/>
                  <w:u w:val="single"/>
                </w:rPr>
                <w:t>Making a PB&amp;J</w:t>
              </w:r>
            </w:hyperlink>
            <w:r>
              <w:t xml:space="preserve"> video modeling</w:t>
            </w:r>
          </w:p>
          <w:p w14:paraId="08B21D2F" w14:textId="77777777" w:rsidR="005F204B" w:rsidRDefault="0001591C">
            <w:pPr>
              <w:widowControl w:val="0"/>
              <w:spacing w:line="240" w:lineRule="auto"/>
            </w:pPr>
            <w:hyperlink r:id="rId113">
              <w:r>
                <w:rPr>
                  <w:color w:val="1155CC"/>
                  <w:u w:val="single"/>
                </w:rPr>
                <w:t>Making grilled cheese</w:t>
              </w:r>
            </w:hyperlink>
            <w:r>
              <w:t xml:space="preserve"> video modeling</w:t>
            </w:r>
          </w:p>
        </w:tc>
        <w:tc>
          <w:tcPr>
            <w:tcW w:w="4335" w:type="dxa"/>
            <w:shd w:val="clear" w:color="auto" w:fill="auto"/>
            <w:tcMar>
              <w:top w:w="100" w:type="dxa"/>
              <w:left w:w="100" w:type="dxa"/>
              <w:bottom w:w="100" w:type="dxa"/>
              <w:right w:w="100" w:type="dxa"/>
            </w:tcMar>
          </w:tcPr>
          <w:p w14:paraId="341658C9" w14:textId="77777777" w:rsidR="005F204B" w:rsidRDefault="0001591C">
            <w:pPr>
              <w:widowControl w:val="0"/>
              <w:spacing w:line="240" w:lineRule="auto"/>
              <w:rPr>
                <w:color w:val="1155CC"/>
                <w:u w:val="single"/>
              </w:rPr>
            </w:pPr>
            <w:hyperlink r:id="rId114">
              <w:r>
                <w:rPr>
                  <w:color w:val="1155CC"/>
                  <w:u w:val="single"/>
                </w:rPr>
                <w:t>Prepare Lunch Together</w:t>
              </w:r>
            </w:hyperlink>
            <w:r>
              <w:t xml:space="preserve"> and </w:t>
            </w:r>
            <w:hyperlink r:id="rId115">
              <w:r>
                <w:rPr>
                  <w:color w:val="1155CC"/>
                  <w:u w:val="single"/>
                </w:rPr>
                <w:t xml:space="preserve">Look n’ Cook </w:t>
              </w:r>
            </w:hyperlink>
            <w:r>
              <w:t>are examples of cookbooks with visual recipes. Find a recipe specific to your student's needs and develop a lesson around that activity. Consider measuring, frac</w:t>
            </w:r>
            <w:r>
              <w:t>tions, counting, and nutrition as instructional areas to target.</w:t>
            </w:r>
          </w:p>
        </w:tc>
      </w:tr>
      <w:tr w:rsidR="005F204B" w14:paraId="41560A39" w14:textId="77777777">
        <w:tc>
          <w:tcPr>
            <w:tcW w:w="1290" w:type="dxa"/>
            <w:shd w:val="clear" w:color="auto" w:fill="auto"/>
            <w:tcMar>
              <w:top w:w="100" w:type="dxa"/>
              <w:left w:w="100" w:type="dxa"/>
              <w:bottom w:w="100" w:type="dxa"/>
              <w:right w:w="100" w:type="dxa"/>
            </w:tcMar>
          </w:tcPr>
          <w:p w14:paraId="649BF66E"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4E49D7FD" w14:textId="77777777" w:rsidR="005F204B" w:rsidRDefault="0001591C">
            <w:pPr>
              <w:widowControl w:val="0"/>
              <w:spacing w:line="240" w:lineRule="auto"/>
            </w:pPr>
            <w:r>
              <w:t>Literacy</w:t>
            </w:r>
          </w:p>
        </w:tc>
        <w:tc>
          <w:tcPr>
            <w:tcW w:w="1860" w:type="dxa"/>
            <w:shd w:val="clear" w:color="auto" w:fill="auto"/>
            <w:tcMar>
              <w:top w:w="100" w:type="dxa"/>
              <w:left w:w="100" w:type="dxa"/>
              <w:bottom w:w="100" w:type="dxa"/>
              <w:right w:w="100" w:type="dxa"/>
            </w:tcMar>
          </w:tcPr>
          <w:p w14:paraId="01EFF2AF" w14:textId="77777777" w:rsidR="005F204B" w:rsidRDefault="0001591C">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6D3DDB05" w14:textId="77777777" w:rsidR="005F204B" w:rsidRDefault="0001591C">
            <w:pPr>
              <w:widowControl w:val="0"/>
              <w:spacing w:line="240" w:lineRule="auto"/>
            </w:pPr>
            <w:r>
              <w:t>Create and narrate a story to discuss characters, setting, events, and details of a story.</w:t>
            </w:r>
          </w:p>
        </w:tc>
        <w:tc>
          <w:tcPr>
            <w:tcW w:w="2325" w:type="dxa"/>
            <w:shd w:val="clear" w:color="auto" w:fill="auto"/>
            <w:tcMar>
              <w:top w:w="100" w:type="dxa"/>
              <w:left w:w="100" w:type="dxa"/>
              <w:bottom w:w="100" w:type="dxa"/>
              <w:right w:w="100" w:type="dxa"/>
            </w:tcMar>
          </w:tcPr>
          <w:p w14:paraId="7908388A" w14:textId="77777777" w:rsidR="005F204B" w:rsidRDefault="0001591C">
            <w:pPr>
              <w:widowControl w:val="0"/>
              <w:spacing w:line="240" w:lineRule="auto"/>
            </w:pPr>
            <w:hyperlink r:id="rId116">
              <w:r>
                <w:rPr>
                  <w:color w:val="1155CC"/>
                  <w:u w:val="single"/>
                </w:rPr>
                <w:t>Video</w:t>
              </w:r>
            </w:hyperlink>
            <w:r>
              <w:t xml:space="preserve"> for adults on how to lead this discussion.</w:t>
            </w:r>
          </w:p>
        </w:tc>
        <w:tc>
          <w:tcPr>
            <w:tcW w:w="4335" w:type="dxa"/>
            <w:shd w:val="clear" w:color="auto" w:fill="auto"/>
            <w:tcMar>
              <w:top w:w="100" w:type="dxa"/>
              <w:left w:w="100" w:type="dxa"/>
              <w:bottom w:w="100" w:type="dxa"/>
              <w:right w:w="100" w:type="dxa"/>
            </w:tcMar>
          </w:tcPr>
          <w:p w14:paraId="4B6E024A" w14:textId="77777777" w:rsidR="005F204B" w:rsidRDefault="0001591C">
            <w:pPr>
              <w:widowControl w:val="0"/>
              <w:spacing w:line="240" w:lineRule="auto"/>
            </w:pPr>
            <w:hyperlink r:id="rId117">
              <w:r>
                <w:rPr>
                  <w:color w:val="1155CC"/>
                  <w:u w:val="single"/>
                </w:rPr>
                <w:t>Picture Story Cubes</w:t>
              </w:r>
            </w:hyperlink>
            <w:r>
              <w:t xml:space="preserve"> provide a fun way for students to get motivated about writing a story. Remember to use symbols the student is familiar with.</w:t>
            </w:r>
          </w:p>
          <w:p w14:paraId="565AA9F9" w14:textId="77777777" w:rsidR="005F204B" w:rsidRDefault="0001591C">
            <w:pPr>
              <w:widowControl w:val="0"/>
              <w:spacing w:line="240" w:lineRule="auto"/>
            </w:pPr>
            <w:hyperlink r:id="rId118">
              <w:r>
                <w:rPr>
                  <w:color w:val="1155CC"/>
                  <w:u w:val="single"/>
                </w:rPr>
                <w:t>Story map</w:t>
              </w:r>
            </w:hyperlink>
            <w:r>
              <w:t xml:space="preserve"> - sequencing of events</w:t>
            </w:r>
          </w:p>
          <w:p w14:paraId="6F378E2B" w14:textId="77777777" w:rsidR="005F204B" w:rsidRDefault="0001591C">
            <w:pPr>
              <w:widowControl w:val="0"/>
              <w:spacing w:line="240" w:lineRule="auto"/>
            </w:pPr>
            <w:hyperlink r:id="rId119">
              <w:r>
                <w:rPr>
                  <w:color w:val="1155CC"/>
                  <w:u w:val="single"/>
                </w:rPr>
                <w:t>Story map</w:t>
              </w:r>
            </w:hyperlink>
            <w:r>
              <w:t xml:space="preserve"> - parts of the story</w:t>
            </w:r>
          </w:p>
        </w:tc>
      </w:tr>
      <w:tr w:rsidR="005F204B" w14:paraId="4FB77BDA" w14:textId="77777777">
        <w:tc>
          <w:tcPr>
            <w:tcW w:w="1290" w:type="dxa"/>
            <w:shd w:val="clear" w:color="auto" w:fill="auto"/>
            <w:tcMar>
              <w:top w:w="100" w:type="dxa"/>
              <w:left w:w="100" w:type="dxa"/>
              <w:bottom w:w="100" w:type="dxa"/>
              <w:right w:w="100" w:type="dxa"/>
            </w:tcMar>
          </w:tcPr>
          <w:p w14:paraId="1CD2F743"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646494E9" w14:textId="77777777" w:rsidR="005F204B" w:rsidRDefault="0001591C">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01B1AB1B" w14:textId="77777777" w:rsidR="005F204B" w:rsidRDefault="0001591C">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17FDD2F9" w14:textId="77777777" w:rsidR="005F204B" w:rsidRDefault="0001591C">
            <w:pPr>
              <w:widowControl w:val="0"/>
              <w:spacing w:line="240" w:lineRule="auto"/>
            </w:pPr>
            <w:r>
              <w:t>Movement</w:t>
            </w:r>
            <w:r>
              <w:t>, exercise</w:t>
            </w:r>
          </w:p>
        </w:tc>
        <w:tc>
          <w:tcPr>
            <w:tcW w:w="2325" w:type="dxa"/>
            <w:shd w:val="clear" w:color="auto" w:fill="auto"/>
            <w:tcMar>
              <w:top w:w="100" w:type="dxa"/>
              <w:left w:w="100" w:type="dxa"/>
              <w:bottom w:w="100" w:type="dxa"/>
              <w:right w:w="100" w:type="dxa"/>
            </w:tcMar>
          </w:tcPr>
          <w:p w14:paraId="7F935BB8" w14:textId="77777777" w:rsidR="005F204B" w:rsidRDefault="0001591C">
            <w:pPr>
              <w:widowControl w:val="0"/>
              <w:spacing w:line="240" w:lineRule="auto"/>
            </w:pPr>
            <w:hyperlink r:id="rId120">
              <w:r>
                <w:rPr>
                  <w:color w:val="1155CC"/>
                  <w:u w:val="single"/>
                </w:rPr>
                <w:t>GoNoddle: Jump, Squat, Turn Around</w:t>
              </w:r>
            </w:hyperlink>
          </w:p>
          <w:p w14:paraId="53329AB4" w14:textId="77777777" w:rsidR="005F204B" w:rsidRDefault="0001591C">
            <w:pPr>
              <w:widowControl w:val="0"/>
              <w:spacing w:line="240" w:lineRule="auto"/>
            </w:pPr>
            <w:r>
              <w:t>(Following Directions)</w:t>
            </w:r>
          </w:p>
          <w:p w14:paraId="5765C4C7" w14:textId="77777777" w:rsidR="005F204B" w:rsidRDefault="0001591C">
            <w:pPr>
              <w:widowControl w:val="0"/>
              <w:spacing w:line="240" w:lineRule="auto"/>
            </w:pPr>
            <w:hyperlink r:id="rId121">
              <w:r>
                <w:rPr>
                  <w:color w:val="1155CC"/>
                  <w:u w:val="single"/>
                </w:rPr>
                <w:t xml:space="preserve">GoNoddle: A-Moose-Ta-Cha </w:t>
              </w:r>
            </w:hyperlink>
            <w:r>
              <w:t>(Following Directions)</w:t>
            </w:r>
          </w:p>
        </w:tc>
        <w:tc>
          <w:tcPr>
            <w:tcW w:w="4335" w:type="dxa"/>
            <w:shd w:val="clear" w:color="auto" w:fill="auto"/>
            <w:tcMar>
              <w:top w:w="100" w:type="dxa"/>
              <w:left w:w="100" w:type="dxa"/>
              <w:bottom w:w="100" w:type="dxa"/>
              <w:right w:w="100" w:type="dxa"/>
            </w:tcMar>
          </w:tcPr>
          <w:p w14:paraId="763AFAE1" w14:textId="77777777" w:rsidR="005F204B" w:rsidRDefault="0001591C">
            <w:pPr>
              <w:widowControl w:val="0"/>
              <w:spacing w:line="240" w:lineRule="auto"/>
            </w:pPr>
            <w:r>
              <w:t>Provide an opportunity to play a game. Simon says, hide and seek, red light/ green light are all great ideas to get movement in while wor</w:t>
            </w:r>
            <w:r>
              <w:t xml:space="preserve">king on following single and multi-step directions. Make this type of  </w:t>
            </w:r>
            <w:hyperlink r:id="rId122">
              <w:r>
                <w:rPr>
                  <w:color w:val="1155CC"/>
                  <w:u w:val="single"/>
                </w:rPr>
                <w:t>visual board</w:t>
              </w:r>
            </w:hyperlink>
            <w:r>
              <w:t xml:space="preserve"> so students with limited communication can participate fully in the game.</w:t>
            </w:r>
          </w:p>
        </w:tc>
      </w:tr>
      <w:tr w:rsidR="005F204B" w14:paraId="4AC6CD1E" w14:textId="77777777">
        <w:tc>
          <w:tcPr>
            <w:tcW w:w="1290" w:type="dxa"/>
            <w:shd w:val="clear" w:color="auto" w:fill="auto"/>
            <w:tcMar>
              <w:top w:w="100" w:type="dxa"/>
              <w:left w:w="100" w:type="dxa"/>
              <w:bottom w:w="100" w:type="dxa"/>
              <w:right w:w="100" w:type="dxa"/>
            </w:tcMar>
          </w:tcPr>
          <w:p w14:paraId="4D174C9C"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11E2E487" w14:textId="77777777" w:rsidR="005F204B" w:rsidRDefault="0001591C">
            <w:pPr>
              <w:widowControl w:val="0"/>
              <w:spacing w:line="240" w:lineRule="auto"/>
            </w:pPr>
            <w:r>
              <w:t>Literacy</w:t>
            </w:r>
          </w:p>
        </w:tc>
        <w:tc>
          <w:tcPr>
            <w:tcW w:w="1860" w:type="dxa"/>
            <w:shd w:val="clear" w:color="auto" w:fill="auto"/>
            <w:tcMar>
              <w:top w:w="100" w:type="dxa"/>
              <w:left w:w="100" w:type="dxa"/>
              <w:bottom w:w="100" w:type="dxa"/>
              <w:right w:w="100" w:type="dxa"/>
            </w:tcMar>
          </w:tcPr>
          <w:p w14:paraId="4865B914" w14:textId="77777777" w:rsidR="005F204B" w:rsidRDefault="0001591C">
            <w:pPr>
              <w:widowControl w:val="0"/>
              <w:spacing w:line="240" w:lineRule="auto"/>
            </w:pPr>
            <w:r>
              <w:t>E</w:t>
            </w:r>
            <w:r>
              <w:t>nglish language arts</w:t>
            </w:r>
          </w:p>
        </w:tc>
        <w:tc>
          <w:tcPr>
            <w:tcW w:w="3180" w:type="dxa"/>
            <w:shd w:val="clear" w:color="auto" w:fill="auto"/>
            <w:tcMar>
              <w:top w:w="100" w:type="dxa"/>
              <w:left w:w="100" w:type="dxa"/>
              <w:bottom w:w="100" w:type="dxa"/>
              <w:right w:w="100" w:type="dxa"/>
            </w:tcMar>
          </w:tcPr>
          <w:p w14:paraId="017A0A4A" w14:textId="77777777" w:rsidR="005F204B" w:rsidRDefault="0001591C">
            <w:pPr>
              <w:widowControl w:val="0"/>
              <w:spacing w:line="240" w:lineRule="auto"/>
            </w:pPr>
            <w:r>
              <w:t>Read aloud or independent reading of electronic stories helps students develop early literacy skills</w:t>
            </w:r>
          </w:p>
        </w:tc>
        <w:tc>
          <w:tcPr>
            <w:tcW w:w="2325" w:type="dxa"/>
            <w:shd w:val="clear" w:color="auto" w:fill="auto"/>
            <w:tcMar>
              <w:top w:w="100" w:type="dxa"/>
              <w:left w:w="100" w:type="dxa"/>
              <w:bottom w:w="100" w:type="dxa"/>
              <w:right w:w="100" w:type="dxa"/>
            </w:tcMar>
          </w:tcPr>
          <w:p w14:paraId="41E95A14" w14:textId="77777777" w:rsidR="005F204B" w:rsidRDefault="0001591C">
            <w:pPr>
              <w:widowControl w:val="0"/>
              <w:spacing w:line="240" w:lineRule="auto"/>
            </w:pPr>
            <w:hyperlink r:id="rId123">
              <w:r>
                <w:rPr>
                  <w:color w:val="1155CC"/>
                  <w:u w:val="single"/>
                </w:rPr>
                <w:t>Tarheel Reader</w:t>
              </w:r>
            </w:hyperlink>
            <w:r>
              <w:t xml:space="preserve"> provides opportunities for assisted and independent reading.</w:t>
            </w:r>
          </w:p>
          <w:p w14:paraId="303176A7" w14:textId="77777777" w:rsidR="005F204B" w:rsidRDefault="0001591C">
            <w:pPr>
              <w:widowControl w:val="0"/>
              <w:spacing w:line="240" w:lineRule="auto"/>
            </w:pPr>
            <w:hyperlink r:id="rId124">
              <w:r>
                <w:rPr>
                  <w:color w:val="1155CC"/>
                  <w:u w:val="single"/>
                </w:rPr>
                <w:t>On-line books</w:t>
              </w:r>
            </w:hyperlink>
            <w:r>
              <w:t xml:space="preserve"> read aloud with signing</w:t>
            </w:r>
          </w:p>
        </w:tc>
        <w:tc>
          <w:tcPr>
            <w:tcW w:w="4335" w:type="dxa"/>
            <w:shd w:val="clear" w:color="auto" w:fill="auto"/>
            <w:tcMar>
              <w:top w:w="100" w:type="dxa"/>
              <w:left w:w="100" w:type="dxa"/>
              <w:bottom w:w="100" w:type="dxa"/>
              <w:right w:w="100" w:type="dxa"/>
            </w:tcMar>
          </w:tcPr>
          <w:p w14:paraId="74A1AB3F" w14:textId="77777777" w:rsidR="005F204B" w:rsidRDefault="0001591C">
            <w:pPr>
              <w:widowControl w:val="0"/>
              <w:spacing w:line="240" w:lineRule="auto"/>
            </w:pPr>
            <w:r>
              <w:t xml:space="preserve">DLM </w:t>
            </w:r>
            <w:hyperlink r:id="rId125">
              <w:r>
                <w:rPr>
                  <w:color w:val="1155CC"/>
                  <w:u w:val="single"/>
                </w:rPr>
                <w:t>guidance</w:t>
              </w:r>
              <w:r>
                <w:rPr>
                  <w:color w:val="1155CC"/>
                  <w:u w:val="single"/>
                </w:rPr>
                <w:t xml:space="preserve"> document</w:t>
              </w:r>
            </w:hyperlink>
            <w:r>
              <w:t xml:space="preserve"> assists with the Tarheel Readers. Select books by topic, and ask guided questions using </w:t>
            </w:r>
            <w:hyperlink r:id="rId126">
              <w:r>
                <w:rPr>
                  <w:color w:val="1155CC"/>
                  <w:u w:val="single"/>
                </w:rPr>
                <w:t>storyboard</w:t>
              </w:r>
            </w:hyperlink>
            <w:r>
              <w:t xml:space="preserve"> for students with limited oral communication </w:t>
            </w:r>
            <w:r>
              <w:t>skills. This is only an example of a storyboard.</w:t>
            </w:r>
          </w:p>
          <w:p w14:paraId="79339422" w14:textId="77777777" w:rsidR="005F204B" w:rsidRDefault="0001591C">
            <w:pPr>
              <w:widowControl w:val="0"/>
              <w:spacing w:line="240" w:lineRule="auto"/>
            </w:pPr>
            <w:r>
              <w:t xml:space="preserve">This is an example of a </w:t>
            </w:r>
            <w:hyperlink r:id="rId127">
              <w:r>
                <w:rPr>
                  <w:color w:val="1155CC"/>
                  <w:u w:val="single"/>
                </w:rPr>
                <w:t>story</w:t>
              </w:r>
            </w:hyperlink>
            <w:r>
              <w:t xml:space="preserve"> with symbols for students with limited or </w:t>
            </w:r>
            <w:r>
              <w:t>no consistent mode of communication. This story would need to be adjusted based on individual student needs.</w:t>
            </w:r>
          </w:p>
        </w:tc>
      </w:tr>
      <w:tr w:rsidR="005F204B" w14:paraId="30066AF3" w14:textId="77777777">
        <w:trPr>
          <w:trHeight w:val="1815"/>
        </w:trPr>
        <w:tc>
          <w:tcPr>
            <w:tcW w:w="1290" w:type="dxa"/>
            <w:shd w:val="clear" w:color="auto" w:fill="auto"/>
            <w:tcMar>
              <w:top w:w="100" w:type="dxa"/>
              <w:left w:w="100" w:type="dxa"/>
              <w:bottom w:w="100" w:type="dxa"/>
              <w:right w:w="100" w:type="dxa"/>
            </w:tcMar>
          </w:tcPr>
          <w:p w14:paraId="47B7DFF9"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741838C2" w14:textId="77777777" w:rsidR="005F204B" w:rsidRDefault="0001591C">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60465A7E" w14:textId="77777777" w:rsidR="005F204B" w:rsidRDefault="0001591C">
            <w:pPr>
              <w:widowControl w:val="0"/>
              <w:spacing w:line="240" w:lineRule="auto"/>
            </w:pPr>
            <w:r>
              <w:t>Computer science</w:t>
            </w:r>
          </w:p>
        </w:tc>
        <w:tc>
          <w:tcPr>
            <w:tcW w:w="3180" w:type="dxa"/>
            <w:shd w:val="clear" w:color="auto" w:fill="auto"/>
            <w:tcMar>
              <w:top w:w="100" w:type="dxa"/>
              <w:left w:w="100" w:type="dxa"/>
              <w:bottom w:w="100" w:type="dxa"/>
              <w:right w:w="100" w:type="dxa"/>
            </w:tcMar>
          </w:tcPr>
          <w:p w14:paraId="060A82E5" w14:textId="77777777" w:rsidR="005F204B" w:rsidRDefault="0001591C">
            <w:pPr>
              <w:widowControl w:val="0"/>
              <w:spacing w:line="240" w:lineRule="auto"/>
            </w:pPr>
            <w:r>
              <w:t>Manipulate small objects to complete a task, hand-eye coordination, and typing</w:t>
            </w:r>
          </w:p>
        </w:tc>
        <w:tc>
          <w:tcPr>
            <w:tcW w:w="2325" w:type="dxa"/>
            <w:shd w:val="clear" w:color="auto" w:fill="auto"/>
            <w:tcMar>
              <w:top w:w="100" w:type="dxa"/>
              <w:left w:w="100" w:type="dxa"/>
              <w:bottom w:w="100" w:type="dxa"/>
              <w:right w:w="100" w:type="dxa"/>
            </w:tcMar>
          </w:tcPr>
          <w:p w14:paraId="5C4C4CFA" w14:textId="77777777" w:rsidR="005F204B" w:rsidRDefault="0001591C">
            <w:pPr>
              <w:widowControl w:val="0"/>
              <w:spacing w:line="240" w:lineRule="auto"/>
            </w:pPr>
            <w:r>
              <w:t>Activities for engagement in an educational environment</w:t>
            </w:r>
          </w:p>
          <w:p w14:paraId="7631FF17" w14:textId="77777777" w:rsidR="005F204B" w:rsidRDefault="0001591C">
            <w:pPr>
              <w:widowControl w:val="0"/>
              <w:spacing w:line="240" w:lineRule="auto"/>
            </w:pPr>
            <w:hyperlink r:id="rId128">
              <w:r>
                <w:rPr>
                  <w:color w:val="1155CC"/>
                  <w:u w:val="single"/>
                </w:rPr>
                <w:t>ABCya</w:t>
              </w:r>
            </w:hyperlink>
            <w:r>
              <w:t xml:space="preserve"> 4th grade</w:t>
            </w:r>
          </w:p>
          <w:p w14:paraId="77140140" w14:textId="77777777" w:rsidR="005F204B" w:rsidRDefault="0001591C">
            <w:pPr>
              <w:widowControl w:val="0"/>
              <w:spacing w:line="240" w:lineRule="auto"/>
            </w:pPr>
            <w:hyperlink r:id="rId129">
              <w:r>
                <w:rPr>
                  <w:color w:val="1155CC"/>
                  <w:u w:val="single"/>
                </w:rPr>
                <w:t>ABCya</w:t>
              </w:r>
            </w:hyperlink>
            <w:r>
              <w:t xml:space="preserve"> 5th grade</w:t>
            </w:r>
          </w:p>
          <w:p w14:paraId="5580E3AB" w14:textId="77777777" w:rsidR="005F204B" w:rsidRDefault="0001591C">
            <w:pPr>
              <w:widowControl w:val="0"/>
              <w:spacing w:line="240" w:lineRule="auto"/>
            </w:pPr>
            <w:hyperlink r:id="rId130">
              <w:r>
                <w:rPr>
                  <w:color w:val="1155CC"/>
                  <w:u w:val="single"/>
                </w:rPr>
                <w:t>ABCya</w:t>
              </w:r>
            </w:hyperlink>
            <w:r>
              <w:t xml:space="preserve"> 6th grade and up</w:t>
            </w:r>
          </w:p>
          <w:p w14:paraId="4CAAF4DB" w14:textId="77777777" w:rsidR="005F204B" w:rsidRDefault="0001591C">
            <w:pPr>
              <w:widowControl w:val="0"/>
              <w:spacing w:line="240" w:lineRule="auto"/>
            </w:pPr>
            <w:hyperlink r:id="rId131">
              <w:r>
                <w:rPr>
                  <w:color w:val="1155CC"/>
                  <w:u w:val="single"/>
                </w:rPr>
                <w:t>Learn to Type</w:t>
              </w:r>
            </w:hyperlink>
            <w:r>
              <w:t xml:space="preserve"> modeling and practicing </w:t>
            </w:r>
            <w:r>
              <w:t>typing</w:t>
            </w:r>
          </w:p>
        </w:tc>
        <w:tc>
          <w:tcPr>
            <w:tcW w:w="4335" w:type="dxa"/>
            <w:shd w:val="clear" w:color="auto" w:fill="auto"/>
            <w:tcMar>
              <w:top w:w="100" w:type="dxa"/>
              <w:left w:w="100" w:type="dxa"/>
              <w:bottom w:w="100" w:type="dxa"/>
              <w:right w:w="100" w:type="dxa"/>
            </w:tcMar>
          </w:tcPr>
          <w:p w14:paraId="55805850" w14:textId="77777777" w:rsidR="005F204B" w:rsidRDefault="0001591C">
            <w:pPr>
              <w:widowControl w:val="0"/>
              <w:spacing w:line="240" w:lineRule="auto"/>
            </w:pPr>
            <w:hyperlink r:id="rId132">
              <w:r>
                <w:rPr>
                  <w:color w:val="1155CC"/>
                  <w:u w:val="single"/>
                </w:rPr>
                <w:t>TheraKids</w:t>
              </w:r>
            </w:hyperlink>
            <w:r>
              <w:t xml:space="preserve"> and </w:t>
            </w:r>
            <w:hyperlink r:id="rId133">
              <w:r>
                <w:rPr>
                  <w:color w:val="1155CC"/>
                  <w:u w:val="single"/>
                </w:rPr>
                <w:t>Learning4Kids</w:t>
              </w:r>
            </w:hyperlink>
            <w:r>
              <w:t xml:space="preserve"> both provide ideas for fine motor activities within the home en</w:t>
            </w:r>
            <w:r>
              <w:t>vironment. Provide families with a list of selected activities that best meet the needs of the student.</w:t>
            </w:r>
          </w:p>
          <w:p w14:paraId="37C8DE56" w14:textId="77777777" w:rsidR="005F204B" w:rsidRDefault="0001591C">
            <w:pPr>
              <w:widowControl w:val="0"/>
              <w:spacing w:line="240" w:lineRule="auto"/>
            </w:pPr>
            <w:r>
              <w:t xml:space="preserve">This </w:t>
            </w:r>
            <w:hyperlink r:id="rId134">
              <w:r>
                <w:rPr>
                  <w:color w:val="1155CC"/>
                  <w:u w:val="single"/>
                </w:rPr>
                <w:t>article</w:t>
              </w:r>
            </w:hyperlink>
            <w:r>
              <w:t xml:space="preserve"> provides examples of fine and gross motor activities in the home environment specifically for older students.</w:t>
            </w:r>
          </w:p>
        </w:tc>
      </w:tr>
      <w:tr w:rsidR="005F204B" w14:paraId="27B2A1B2" w14:textId="77777777">
        <w:tc>
          <w:tcPr>
            <w:tcW w:w="1290" w:type="dxa"/>
            <w:shd w:val="clear" w:color="auto" w:fill="auto"/>
            <w:tcMar>
              <w:top w:w="100" w:type="dxa"/>
              <w:left w:w="100" w:type="dxa"/>
              <w:bottom w:w="100" w:type="dxa"/>
              <w:right w:w="100" w:type="dxa"/>
            </w:tcMar>
          </w:tcPr>
          <w:p w14:paraId="0141C0BA"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528B47E2" w14:textId="77777777" w:rsidR="005F204B" w:rsidRDefault="0001591C">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4451784D" w14:textId="77777777" w:rsidR="005F204B" w:rsidRDefault="0001591C">
            <w:pPr>
              <w:widowControl w:val="0"/>
              <w:spacing w:line="240" w:lineRule="auto"/>
            </w:pPr>
            <w:r>
              <w:t xml:space="preserve">Behavioral skills, social/emotional skills, life skills </w:t>
            </w:r>
          </w:p>
          <w:p w14:paraId="0481070E" w14:textId="77777777" w:rsidR="005F204B" w:rsidRDefault="005F204B">
            <w:pPr>
              <w:widowControl w:val="0"/>
              <w:spacing w:line="240" w:lineRule="auto"/>
            </w:pPr>
          </w:p>
        </w:tc>
        <w:tc>
          <w:tcPr>
            <w:tcW w:w="3180" w:type="dxa"/>
            <w:shd w:val="clear" w:color="auto" w:fill="auto"/>
            <w:tcMar>
              <w:top w:w="100" w:type="dxa"/>
              <w:left w:w="100" w:type="dxa"/>
              <w:bottom w:w="100" w:type="dxa"/>
              <w:right w:w="100" w:type="dxa"/>
            </w:tcMar>
          </w:tcPr>
          <w:p w14:paraId="64F858D5" w14:textId="77777777" w:rsidR="005F204B" w:rsidRDefault="0001591C">
            <w:pPr>
              <w:widowControl w:val="0"/>
              <w:spacing w:line="240" w:lineRule="auto"/>
            </w:pPr>
            <w:r>
              <w:t>Behavioral, communica</w:t>
            </w:r>
            <w:r>
              <w:t>tion</w:t>
            </w:r>
          </w:p>
        </w:tc>
        <w:tc>
          <w:tcPr>
            <w:tcW w:w="2325" w:type="dxa"/>
            <w:shd w:val="clear" w:color="auto" w:fill="auto"/>
            <w:tcMar>
              <w:top w:w="100" w:type="dxa"/>
              <w:left w:w="100" w:type="dxa"/>
              <w:bottom w:w="100" w:type="dxa"/>
              <w:right w:w="100" w:type="dxa"/>
            </w:tcMar>
          </w:tcPr>
          <w:p w14:paraId="2674DECA" w14:textId="77777777" w:rsidR="005F204B" w:rsidRDefault="0001591C">
            <w:pPr>
              <w:widowControl w:val="0"/>
              <w:spacing w:line="240" w:lineRule="auto"/>
            </w:pPr>
            <w:hyperlink r:id="rId135">
              <w:r>
                <w:rPr>
                  <w:color w:val="1155CC"/>
                  <w:u w:val="single"/>
                </w:rPr>
                <w:t>The Feelings Game</w:t>
              </w:r>
            </w:hyperlink>
            <w:r>
              <w:t xml:space="preserve"> interactive game to identify face expressions</w:t>
            </w:r>
          </w:p>
          <w:p w14:paraId="6C93A513" w14:textId="77777777" w:rsidR="005F204B" w:rsidRDefault="0001591C">
            <w:pPr>
              <w:widowControl w:val="0"/>
              <w:spacing w:line="240" w:lineRule="auto"/>
            </w:pPr>
            <w:hyperlink r:id="rId136">
              <w:r>
                <w:rPr>
                  <w:color w:val="1155CC"/>
                  <w:u w:val="single"/>
                </w:rPr>
                <w:t>Identifying emotions in others</w:t>
              </w:r>
            </w:hyperlink>
            <w:r>
              <w:t xml:space="preserve"> interactive video</w:t>
            </w:r>
          </w:p>
          <w:p w14:paraId="7730C4DB" w14:textId="77777777" w:rsidR="005F204B" w:rsidRDefault="0001591C">
            <w:pPr>
              <w:widowControl w:val="0"/>
              <w:spacing w:line="240" w:lineRule="auto"/>
            </w:pPr>
            <w:hyperlink r:id="rId137">
              <w:r>
                <w:rPr>
                  <w:color w:val="1155CC"/>
                  <w:u w:val="single"/>
                </w:rPr>
                <w:t xml:space="preserve">Explaining feelings </w:t>
              </w:r>
            </w:hyperlink>
            <w:r>
              <w:t>video</w:t>
            </w:r>
          </w:p>
        </w:tc>
        <w:tc>
          <w:tcPr>
            <w:tcW w:w="4335" w:type="dxa"/>
            <w:shd w:val="clear" w:color="auto" w:fill="auto"/>
            <w:tcMar>
              <w:top w:w="100" w:type="dxa"/>
              <w:left w:w="100" w:type="dxa"/>
              <w:bottom w:w="100" w:type="dxa"/>
              <w:right w:w="100" w:type="dxa"/>
            </w:tcMar>
          </w:tcPr>
          <w:p w14:paraId="24FD089C" w14:textId="77777777" w:rsidR="005F204B" w:rsidRDefault="0001591C">
            <w:pPr>
              <w:widowControl w:val="0"/>
              <w:spacing w:line="240" w:lineRule="auto"/>
            </w:pPr>
            <w:r>
              <w:t xml:space="preserve">Using </w:t>
            </w:r>
            <w:hyperlink r:id="rId138">
              <w:r>
                <w:rPr>
                  <w:color w:val="1155CC"/>
                  <w:u w:val="single"/>
                </w:rPr>
                <w:t>Emotion Faces</w:t>
              </w:r>
            </w:hyperlink>
            <w:r>
              <w:t xml:space="preserve"> or </w:t>
            </w:r>
            <w:hyperlink r:id="rId139">
              <w:r>
                <w:rPr>
                  <w:color w:val="1155CC"/>
                  <w:u w:val="single"/>
                </w:rPr>
                <w:t>Anger Management Skills</w:t>
              </w:r>
            </w:hyperlink>
            <w:r>
              <w:t xml:space="preserve"> visual cards could help students to communicate their feelings. Remember that students </w:t>
            </w:r>
            <w:r>
              <w:t>must first understand what the visual means before they can use it.</w:t>
            </w:r>
          </w:p>
          <w:p w14:paraId="1A4016AD" w14:textId="77777777" w:rsidR="005F204B" w:rsidRDefault="0001591C">
            <w:pPr>
              <w:widowControl w:val="0"/>
              <w:spacing w:line="240" w:lineRule="auto"/>
            </w:pPr>
            <w:hyperlink r:id="rId140">
              <w:r>
                <w:rPr>
                  <w:color w:val="1155CC"/>
                  <w:u w:val="single"/>
                </w:rPr>
                <w:t>Small Talk Discussion Cards</w:t>
              </w:r>
            </w:hyperlink>
            <w:r>
              <w:t xml:space="preserve"> provide discussion prompts to get students talking about feelings.</w:t>
            </w:r>
          </w:p>
        </w:tc>
      </w:tr>
      <w:tr w:rsidR="005F204B" w14:paraId="6C8B0F98" w14:textId="77777777">
        <w:tc>
          <w:tcPr>
            <w:tcW w:w="1290" w:type="dxa"/>
            <w:shd w:val="clear" w:color="auto" w:fill="auto"/>
            <w:tcMar>
              <w:top w:w="100" w:type="dxa"/>
              <w:left w:w="100" w:type="dxa"/>
              <w:bottom w:w="100" w:type="dxa"/>
              <w:right w:w="100" w:type="dxa"/>
            </w:tcMar>
          </w:tcPr>
          <w:p w14:paraId="0AF20202" w14:textId="77777777" w:rsidR="005F204B" w:rsidRDefault="0001591C">
            <w:pPr>
              <w:widowControl w:val="0"/>
              <w:spacing w:line="240" w:lineRule="auto"/>
              <w:rPr>
                <w:b/>
              </w:rPr>
            </w:pPr>
            <w:r>
              <w:rPr>
                <w:b/>
              </w:rPr>
              <w:lastRenderedPageBreak/>
              <w:t>E</w:t>
            </w:r>
            <w:r>
              <w:rPr>
                <w:b/>
              </w:rPr>
              <w:t>vening</w:t>
            </w:r>
          </w:p>
        </w:tc>
        <w:tc>
          <w:tcPr>
            <w:tcW w:w="1425" w:type="dxa"/>
            <w:shd w:val="clear" w:color="auto" w:fill="auto"/>
            <w:tcMar>
              <w:top w:w="100" w:type="dxa"/>
              <w:left w:w="100" w:type="dxa"/>
              <w:bottom w:w="100" w:type="dxa"/>
              <w:right w:w="100" w:type="dxa"/>
            </w:tcMar>
          </w:tcPr>
          <w:p w14:paraId="0143C020" w14:textId="77777777" w:rsidR="005F204B" w:rsidRDefault="0001591C">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1F2E4459" w14:textId="77777777" w:rsidR="005F204B" w:rsidRDefault="0001591C">
            <w:pPr>
              <w:widowControl w:val="0"/>
              <w:spacing w:line="240" w:lineRule="auto"/>
            </w:pPr>
            <w:r>
              <w:t>Life skills, transition skills</w:t>
            </w:r>
          </w:p>
        </w:tc>
        <w:tc>
          <w:tcPr>
            <w:tcW w:w="3180" w:type="dxa"/>
            <w:shd w:val="clear" w:color="auto" w:fill="auto"/>
            <w:tcMar>
              <w:top w:w="100" w:type="dxa"/>
              <w:left w:w="100" w:type="dxa"/>
              <w:bottom w:w="100" w:type="dxa"/>
              <w:right w:w="100" w:type="dxa"/>
            </w:tcMar>
          </w:tcPr>
          <w:p w14:paraId="4D00D111" w14:textId="77777777" w:rsidR="005F204B" w:rsidRDefault="0001591C">
            <w:pPr>
              <w:widowControl w:val="0"/>
              <w:spacing w:line="240" w:lineRule="auto"/>
              <w:rPr>
                <w:highlight w:val="white"/>
              </w:rPr>
            </w:pPr>
            <w:r>
              <w:rPr>
                <w:highlight w:val="white"/>
              </w:rPr>
              <w:t>Following directions, directionality (left/right), attributes (big/small), reciprocal communication</w:t>
            </w:r>
          </w:p>
        </w:tc>
        <w:tc>
          <w:tcPr>
            <w:tcW w:w="2325" w:type="dxa"/>
            <w:shd w:val="clear" w:color="auto" w:fill="auto"/>
            <w:tcMar>
              <w:top w:w="100" w:type="dxa"/>
              <w:left w:w="100" w:type="dxa"/>
              <w:bottom w:w="100" w:type="dxa"/>
              <w:right w:w="100" w:type="dxa"/>
            </w:tcMar>
          </w:tcPr>
          <w:p w14:paraId="33614A23" w14:textId="77777777" w:rsidR="005F204B" w:rsidRDefault="0001591C">
            <w:pPr>
              <w:widowControl w:val="0"/>
              <w:spacing w:line="240" w:lineRule="auto"/>
              <w:rPr>
                <w:highlight w:val="white"/>
              </w:rPr>
            </w:pPr>
            <w:hyperlink r:id="rId141">
              <w:r>
                <w:rPr>
                  <w:color w:val="1155CC"/>
                  <w:highlight w:val="white"/>
                  <w:u w:val="single"/>
                </w:rPr>
                <w:t>Setting the Table</w:t>
              </w:r>
            </w:hyperlink>
            <w:r>
              <w:rPr>
                <w:highlight w:val="white"/>
              </w:rPr>
              <w:t xml:space="preserve"> video guide</w:t>
            </w:r>
          </w:p>
        </w:tc>
        <w:tc>
          <w:tcPr>
            <w:tcW w:w="4335" w:type="dxa"/>
            <w:shd w:val="clear" w:color="auto" w:fill="auto"/>
            <w:tcMar>
              <w:top w:w="100" w:type="dxa"/>
              <w:left w:w="100" w:type="dxa"/>
              <w:bottom w:w="100" w:type="dxa"/>
              <w:right w:w="100" w:type="dxa"/>
            </w:tcMar>
          </w:tcPr>
          <w:p w14:paraId="3665F17D" w14:textId="77777777" w:rsidR="005F204B" w:rsidRDefault="0001591C">
            <w:pPr>
              <w:widowControl w:val="0"/>
              <w:spacing w:line="240" w:lineRule="auto"/>
              <w:rPr>
                <w:highlight w:val="white"/>
              </w:rPr>
            </w:pPr>
            <w:hyperlink r:id="rId142">
              <w:r>
                <w:rPr>
                  <w:color w:val="1155CC"/>
                  <w:u w:val="single"/>
                </w:rPr>
                <w:t>Set Table for Dinner</w:t>
              </w:r>
            </w:hyperlink>
            <w:r>
              <w:rPr>
                <w:highlight w:val="white"/>
              </w:rPr>
              <w:t xml:space="preserve"> visual task list</w:t>
            </w:r>
          </w:p>
          <w:p w14:paraId="7FEE1AE7" w14:textId="77777777" w:rsidR="005F204B" w:rsidRDefault="0001591C">
            <w:pPr>
              <w:widowControl w:val="0"/>
              <w:spacing w:line="240" w:lineRule="auto"/>
              <w:rPr>
                <w:highlight w:val="white"/>
              </w:rPr>
            </w:pPr>
            <w:hyperlink r:id="rId143">
              <w:r>
                <w:rPr>
                  <w:color w:val="1155CC"/>
                  <w:highlight w:val="white"/>
                  <w:u w:val="single"/>
                </w:rPr>
                <w:t>Table setting</w:t>
              </w:r>
            </w:hyperlink>
            <w:r>
              <w:rPr>
                <w:highlight w:val="white"/>
              </w:rPr>
              <w:t xml:space="preserve"> cue card</w:t>
            </w:r>
          </w:p>
        </w:tc>
      </w:tr>
      <w:tr w:rsidR="005F204B" w14:paraId="7FE77EF4" w14:textId="77777777">
        <w:tc>
          <w:tcPr>
            <w:tcW w:w="1290" w:type="dxa"/>
            <w:shd w:val="clear" w:color="auto" w:fill="auto"/>
            <w:tcMar>
              <w:top w:w="100" w:type="dxa"/>
              <w:left w:w="100" w:type="dxa"/>
              <w:bottom w:w="100" w:type="dxa"/>
              <w:right w:w="100" w:type="dxa"/>
            </w:tcMar>
          </w:tcPr>
          <w:p w14:paraId="2DE227D7"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581F330E" w14:textId="77777777" w:rsidR="005F204B" w:rsidRDefault="0001591C">
            <w:pPr>
              <w:widowControl w:val="0"/>
              <w:spacing w:line="240" w:lineRule="auto"/>
            </w:pPr>
            <w:r>
              <w:t>Field Trip Time</w:t>
            </w:r>
          </w:p>
        </w:tc>
        <w:tc>
          <w:tcPr>
            <w:tcW w:w="1860" w:type="dxa"/>
            <w:shd w:val="clear" w:color="auto" w:fill="auto"/>
            <w:tcMar>
              <w:top w:w="100" w:type="dxa"/>
              <w:left w:w="100" w:type="dxa"/>
              <w:bottom w:w="100" w:type="dxa"/>
              <w:right w:w="100" w:type="dxa"/>
            </w:tcMar>
          </w:tcPr>
          <w:p w14:paraId="3FF672A8" w14:textId="77777777" w:rsidR="005F204B" w:rsidRDefault="0001591C">
            <w:pPr>
              <w:widowControl w:val="0"/>
              <w:spacing w:line="240" w:lineRule="auto"/>
            </w:pPr>
            <w:r>
              <w:t>Math, English language arts, science, history</w:t>
            </w:r>
          </w:p>
        </w:tc>
        <w:tc>
          <w:tcPr>
            <w:tcW w:w="3180" w:type="dxa"/>
            <w:shd w:val="clear" w:color="auto" w:fill="auto"/>
            <w:tcMar>
              <w:top w:w="100" w:type="dxa"/>
              <w:left w:w="100" w:type="dxa"/>
              <w:bottom w:w="100" w:type="dxa"/>
              <w:right w:w="100" w:type="dxa"/>
            </w:tcMar>
          </w:tcPr>
          <w:p w14:paraId="6C997750" w14:textId="77777777" w:rsidR="005F204B" w:rsidRDefault="0001591C">
            <w:pPr>
              <w:widowControl w:val="0"/>
              <w:spacing w:line="240" w:lineRule="auto"/>
            </w:pPr>
            <w:r>
              <w:t>World/community exploration, vocabulary acquisition, d</w:t>
            </w:r>
            <w:r>
              <w:rPr>
                <w:highlight w:val="white"/>
              </w:rPr>
              <w:t>irectionality (left/right), attributes (big/small)</w:t>
            </w:r>
          </w:p>
        </w:tc>
        <w:tc>
          <w:tcPr>
            <w:tcW w:w="2325" w:type="dxa"/>
            <w:tcMar>
              <w:top w:w="100" w:type="dxa"/>
              <w:left w:w="100" w:type="dxa"/>
              <w:bottom w:w="100" w:type="dxa"/>
              <w:right w:w="100" w:type="dxa"/>
            </w:tcMar>
          </w:tcPr>
          <w:p w14:paraId="5683218F" w14:textId="77777777" w:rsidR="005F204B" w:rsidRDefault="0001591C">
            <w:pPr>
              <w:widowControl w:val="0"/>
              <w:spacing w:line="240" w:lineRule="auto"/>
            </w:pPr>
            <w:r>
              <w:t xml:space="preserve">With </w:t>
            </w:r>
            <w:hyperlink r:id="rId144">
              <w:r>
                <w:rPr>
                  <w:color w:val="1155CC"/>
                  <w:u w:val="single"/>
                </w:rPr>
                <w:t>Virtual Field Trips</w:t>
              </w:r>
            </w:hyperlink>
            <w:r>
              <w:t xml:space="preserve"> students can explore the world. From z</w:t>
            </w:r>
            <w:r>
              <w:t xml:space="preserve">oos to art museums, these trips allow the student to interact with the world. </w:t>
            </w:r>
          </w:p>
          <w:p w14:paraId="7FAB618F" w14:textId="77777777" w:rsidR="005F204B" w:rsidRDefault="0001591C">
            <w:pPr>
              <w:widowControl w:val="0"/>
              <w:spacing w:line="240" w:lineRule="auto"/>
            </w:pPr>
            <w:r>
              <w:t xml:space="preserve">Provide a </w:t>
            </w:r>
            <w:hyperlink r:id="rId145">
              <w:r>
                <w:rPr>
                  <w:color w:val="1155CC"/>
                  <w:u w:val="single"/>
                </w:rPr>
                <w:t>scavenger hunt</w:t>
              </w:r>
            </w:hyperlink>
            <w:r>
              <w:t xml:space="preserve"> to guide the trip.</w:t>
            </w:r>
          </w:p>
        </w:tc>
        <w:tc>
          <w:tcPr>
            <w:tcW w:w="4335" w:type="dxa"/>
            <w:tcMar>
              <w:top w:w="100" w:type="dxa"/>
              <w:left w:w="100" w:type="dxa"/>
              <w:bottom w:w="100" w:type="dxa"/>
              <w:right w:w="100" w:type="dxa"/>
            </w:tcMar>
          </w:tcPr>
          <w:p w14:paraId="6CCA9964" w14:textId="77777777" w:rsidR="005F204B" w:rsidRDefault="0001591C">
            <w:pPr>
              <w:widowControl w:val="0"/>
              <w:spacing w:line="240" w:lineRule="auto"/>
            </w:pPr>
            <w:r>
              <w:t xml:space="preserve">Go on </w:t>
            </w:r>
            <w:r>
              <w:t>a nature walk and look for animals native to Arkansas.</w:t>
            </w:r>
          </w:p>
          <w:p w14:paraId="336B87A4" w14:textId="77777777" w:rsidR="005F204B" w:rsidRDefault="0001591C">
            <w:pPr>
              <w:widowControl w:val="0"/>
              <w:spacing w:line="240" w:lineRule="auto"/>
            </w:pPr>
            <w:hyperlink r:id="rId146">
              <w:r>
                <w:rPr>
                  <w:color w:val="1155CC"/>
                  <w:u w:val="single"/>
                </w:rPr>
                <w:t>Arkansas Game and Fish Commission Free Resources</w:t>
              </w:r>
            </w:hyperlink>
            <w:r>
              <w:t xml:space="preserve"> (multiple resources are available including informational pamphlets, recipes, and a sect</w:t>
            </w:r>
            <w:r>
              <w:t xml:space="preserve">ion </w:t>
            </w:r>
            <w:proofErr w:type="gramStart"/>
            <w:r>
              <w:t>for  students</w:t>
            </w:r>
            <w:proofErr w:type="gramEnd"/>
            <w:r>
              <w:t xml:space="preserve"> resources)</w:t>
            </w:r>
          </w:p>
          <w:p w14:paraId="3F3F7139" w14:textId="77777777" w:rsidR="005F204B" w:rsidRDefault="005F204B">
            <w:pPr>
              <w:widowControl w:val="0"/>
              <w:spacing w:line="240" w:lineRule="auto"/>
            </w:pPr>
          </w:p>
        </w:tc>
      </w:tr>
      <w:tr w:rsidR="005F204B" w14:paraId="4ECC9014" w14:textId="77777777">
        <w:tc>
          <w:tcPr>
            <w:tcW w:w="1290" w:type="dxa"/>
            <w:shd w:val="clear" w:color="auto" w:fill="auto"/>
            <w:tcMar>
              <w:top w:w="100" w:type="dxa"/>
              <w:left w:w="100" w:type="dxa"/>
              <w:bottom w:w="100" w:type="dxa"/>
              <w:right w:w="100" w:type="dxa"/>
            </w:tcMar>
          </w:tcPr>
          <w:p w14:paraId="6EFE6261"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30111A4D" w14:textId="77777777" w:rsidR="005F204B" w:rsidRDefault="0001591C">
            <w:pPr>
              <w:widowControl w:val="0"/>
              <w:spacing w:line="240" w:lineRule="auto"/>
            </w:pPr>
            <w:r>
              <w:t>Take a Walk</w:t>
            </w:r>
          </w:p>
        </w:tc>
        <w:tc>
          <w:tcPr>
            <w:tcW w:w="1860" w:type="dxa"/>
            <w:shd w:val="clear" w:color="auto" w:fill="auto"/>
            <w:tcMar>
              <w:top w:w="100" w:type="dxa"/>
              <w:left w:w="100" w:type="dxa"/>
              <w:bottom w:w="100" w:type="dxa"/>
              <w:right w:w="100" w:type="dxa"/>
            </w:tcMar>
          </w:tcPr>
          <w:p w14:paraId="1B2AC794" w14:textId="77777777" w:rsidR="005F204B" w:rsidRDefault="0001591C">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533736CE" w14:textId="77777777" w:rsidR="005F204B" w:rsidRDefault="0001591C">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083E65F7" w14:textId="77777777" w:rsidR="005F204B" w:rsidRDefault="0001591C">
            <w:pPr>
              <w:widowControl w:val="0"/>
              <w:spacing w:line="240" w:lineRule="auto"/>
            </w:pPr>
            <w:hyperlink r:id="rId147">
              <w:r>
                <w:rPr>
                  <w:color w:val="1155CC"/>
                  <w:u w:val="single"/>
                </w:rPr>
                <w:t>Hidden Pictures Digital</w:t>
              </w:r>
              <w:r>
                <w:rPr>
                  <w:color w:val="1155CC"/>
                  <w:u w:val="single"/>
                </w:rPr>
                <w:t xml:space="preserve"> Play</w:t>
              </w:r>
            </w:hyperlink>
            <w:r>
              <w:t xml:space="preserve"> interactive game</w:t>
            </w:r>
          </w:p>
          <w:p w14:paraId="5CDA6223" w14:textId="77777777" w:rsidR="005F204B" w:rsidRDefault="0001591C">
            <w:pPr>
              <w:widowControl w:val="0"/>
              <w:spacing w:line="240" w:lineRule="auto"/>
            </w:pPr>
            <w:hyperlink r:id="rId148">
              <w:r>
                <w:rPr>
                  <w:color w:val="1155CC"/>
                  <w:u w:val="single"/>
                </w:rPr>
                <w:t>Highlights Kids Hidden Pictures</w:t>
              </w:r>
            </w:hyperlink>
            <w:r>
              <w:t xml:space="preserve"> interactive game</w:t>
            </w:r>
          </w:p>
        </w:tc>
        <w:tc>
          <w:tcPr>
            <w:tcW w:w="4335" w:type="dxa"/>
            <w:shd w:val="clear" w:color="auto" w:fill="auto"/>
            <w:tcMar>
              <w:top w:w="100" w:type="dxa"/>
              <w:left w:w="100" w:type="dxa"/>
              <w:bottom w:w="100" w:type="dxa"/>
              <w:right w:w="100" w:type="dxa"/>
            </w:tcMar>
          </w:tcPr>
          <w:p w14:paraId="40F3B567" w14:textId="77777777" w:rsidR="005F204B" w:rsidRDefault="0001591C">
            <w:pPr>
              <w:widowControl w:val="0"/>
              <w:spacing w:line="240" w:lineRule="auto"/>
            </w:pPr>
            <w:r>
              <w:t xml:space="preserve">Take the dog for an evening walk. Get some exercise and play a game of </w:t>
            </w:r>
          </w:p>
          <w:p w14:paraId="6082FE57" w14:textId="77777777" w:rsidR="005F204B" w:rsidRDefault="0001591C">
            <w:pPr>
              <w:widowControl w:val="0"/>
              <w:spacing w:line="240" w:lineRule="auto"/>
            </w:pPr>
            <w:hyperlink r:id="rId149">
              <w:r>
                <w:rPr>
                  <w:color w:val="1155CC"/>
                  <w:u w:val="single"/>
                </w:rPr>
                <w:t>I Spy</w:t>
              </w:r>
            </w:hyperlink>
            <w:r>
              <w:t>.</w:t>
            </w:r>
          </w:p>
          <w:p w14:paraId="1C644C37" w14:textId="77777777" w:rsidR="005F204B" w:rsidRDefault="0001591C">
            <w:pPr>
              <w:widowControl w:val="0"/>
              <w:spacing w:line="240" w:lineRule="auto"/>
            </w:pPr>
            <w:hyperlink r:id="rId150">
              <w:r>
                <w:rPr>
                  <w:color w:val="1155CC"/>
                  <w:u w:val="single"/>
                </w:rPr>
                <w:t>Se</w:t>
              </w:r>
              <w:r>
                <w:rPr>
                  <w:color w:val="1155CC"/>
                  <w:u w:val="single"/>
                </w:rPr>
                <w:t>nsory Adventure: Outside Exploration</w:t>
              </w:r>
            </w:hyperlink>
            <w:r>
              <w:t xml:space="preserve">  ideas on how to build guiding questions into a nature walk.</w:t>
            </w:r>
          </w:p>
        </w:tc>
      </w:tr>
      <w:tr w:rsidR="005F204B" w14:paraId="554C8A0A" w14:textId="77777777">
        <w:tc>
          <w:tcPr>
            <w:tcW w:w="1290" w:type="dxa"/>
            <w:shd w:val="clear" w:color="auto" w:fill="auto"/>
            <w:tcMar>
              <w:top w:w="100" w:type="dxa"/>
              <w:left w:w="100" w:type="dxa"/>
              <w:bottom w:w="100" w:type="dxa"/>
              <w:right w:w="100" w:type="dxa"/>
            </w:tcMar>
          </w:tcPr>
          <w:p w14:paraId="18C02EA7"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1FCA78EA" w14:textId="77777777" w:rsidR="005F204B" w:rsidRDefault="0001591C">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358D5DFC" w14:textId="77777777" w:rsidR="005F204B" w:rsidRDefault="0001591C">
            <w:pPr>
              <w:widowControl w:val="0"/>
              <w:spacing w:line="240" w:lineRule="auto"/>
            </w:pPr>
            <w:r>
              <w:t>Physical education and health</w:t>
            </w:r>
          </w:p>
        </w:tc>
        <w:tc>
          <w:tcPr>
            <w:tcW w:w="3180" w:type="dxa"/>
            <w:tcMar>
              <w:top w:w="100" w:type="dxa"/>
              <w:left w:w="100" w:type="dxa"/>
              <w:bottom w:w="100" w:type="dxa"/>
              <w:right w:w="100" w:type="dxa"/>
            </w:tcMar>
          </w:tcPr>
          <w:p w14:paraId="0B5B5023" w14:textId="77777777" w:rsidR="005F204B" w:rsidRDefault="0001591C">
            <w:pPr>
              <w:widowControl w:val="0"/>
              <w:spacing w:line="240" w:lineRule="auto"/>
            </w:pPr>
            <w:r>
              <w:t>Following verbal (Video Modeling) and/or visual (Visual Task List) directions to complete a given task. Sequencing, health and safety.</w:t>
            </w:r>
          </w:p>
        </w:tc>
        <w:tc>
          <w:tcPr>
            <w:tcW w:w="2325" w:type="dxa"/>
            <w:shd w:val="clear" w:color="auto" w:fill="auto"/>
            <w:tcMar>
              <w:top w:w="100" w:type="dxa"/>
              <w:left w:w="100" w:type="dxa"/>
              <w:bottom w:w="100" w:type="dxa"/>
              <w:right w:w="100" w:type="dxa"/>
            </w:tcMar>
          </w:tcPr>
          <w:p w14:paraId="491DFC0C" w14:textId="77777777" w:rsidR="005F204B" w:rsidRDefault="0001591C">
            <w:pPr>
              <w:widowControl w:val="0"/>
              <w:spacing w:line="240" w:lineRule="auto"/>
            </w:pPr>
            <w:hyperlink r:id="rId151">
              <w:r>
                <w:rPr>
                  <w:color w:val="1155CC"/>
                  <w:u w:val="single"/>
                </w:rPr>
                <w:t>Video Modeling</w:t>
              </w:r>
            </w:hyperlink>
            <w:r>
              <w:t xml:space="preserve"> step- by-step modeling of how to brush your</w:t>
            </w:r>
            <w:r>
              <w:t xml:space="preserve"> teeth</w:t>
            </w:r>
          </w:p>
        </w:tc>
        <w:tc>
          <w:tcPr>
            <w:tcW w:w="4335" w:type="dxa"/>
            <w:shd w:val="clear" w:color="auto" w:fill="auto"/>
            <w:tcMar>
              <w:top w:w="100" w:type="dxa"/>
              <w:left w:w="100" w:type="dxa"/>
              <w:bottom w:w="100" w:type="dxa"/>
              <w:right w:w="100" w:type="dxa"/>
            </w:tcMar>
          </w:tcPr>
          <w:p w14:paraId="1E5B2E14" w14:textId="77777777" w:rsidR="005F204B" w:rsidRDefault="0001591C">
            <w:pPr>
              <w:widowControl w:val="0"/>
              <w:spacing w:line="240" w:lineRule="auto"/>
            </w:pPr>
            <w:hyperlink r:id="rId152">
              <w:r>
                <w:rPr>
                  <w:color w:val="1155CC"/>
                  <w:u w:val="single"/>
                </w:rPr>
                <w:t>Visual Task List</w:t>
              </w:r>
            </w:hyperlink>
            <w:r>
              <w:t xml:space="preserve"> basic visual steps to brush your teeth</w:t>
            </w:r>
          </w:p>
          <w:p w14:paraId="2B038750" w14:textId="77777777" w:rsidR="005F204B" w:rsidRDefault="0001591C">
            <w:pPr>
              <w:widowControl w:val="0"/>
              <w:spacing w:line="240" w:lineRule="auto"/>
            </w:pPr>
            <w:hyperlink r:id="rId153">
              <w:r>
                <w:rPr>
                  <w:color w:val="1155CC"/>
                  <w:u w:val="single"/>
                </w:rPr>
                <w:t>Visual task list</w:t>
              </w:r>
            </w:hyperlink>
            <w:r>
              <w:t xml:space="preserve"> complex steps to brushing your teeth</w:t>
            </w:r>
          </w:p>
          <w:p w14:paraId="416ADDEE" w14:textId="77777777" w:rsidR="005F204B" w:rsidRDefault="0001591C">
            <w:pPr>
              <w:widowControl w:val="0"/>
              <w:spacing w:line="240" w:lineRule="auto"/>
            </w:pPr>
            <w:hyperlink r:id="rId154">
              <w:r>
                <w:rPr>
                  <w:color w:val="1155CC"/>
                  <w:u w:val="single"/>
                </w:rPr>
                <w:t>Step-by-step guide</w:t>
              </w:r>
            </w:hyperlink>
            <w:r>
              <w:t xml:space="preserve"> to brushing your teeth</w:t>
            </w:r>
          </w:p>
          <w:p w14:paraId="3BD0D372" w14:textId="77777777" w:rsidR="005F204B" w:rsidRDefault="005F204B">
            <w:pPr>
              <w:widowControl w:val="0"/>
              <w:spacing w:line="240" w:lineRule="auto"/>
            </w:pPr>
          </w:p>
        </w:tc>
      </w:tr>
      <w:tr w:rsidR="005F204B" w14:paraId="6EA44967" w14:textId="77777777">
        <w:tc>
          <w:tcPr>
            <w:tcW w:w="1290" w:type="dxa"/>
            <w:shd w:val="clear" w:color="auto" w:fill="auto"/>
            <w:tcMar>
              <w:top w:w="100" w:type="dxa"/>
              <w:left w:w="100" w:type="dxa"/>
              <w:bottom w:w="100" w:type="dxa"/>
              <w:right w:w="100" w:type="dxa"/>
            </w:tcMar>
          </w:tcPr>
          <w:p w14:paraId="7458825D" w14:textId="77777777" w:rsidR="005F204B" w:rsidRDefault="005F204B">
            <w:pPr>
              <w:widowControl w:val="0"/>
              <w:spacing w:line="240" w:lineRule="auto"/>
            </w:pPr>
          </w:p>
        </w:tc>
        <w:tc>
          <w:tcPr>
            <w:tcW w:w="1425" w:type="dxa"/>
            <w:shd w:val="clear" w:color="auto" w:fill="auto"/>
            <w:tcMar>
              <w:top w:w="100" w:type="dxa"/>
              <w:left w:w="100" w:type="dxa"/>
              <w:bottom w:w="100" w:type="dxa"/>
              <w:right w:w="100" w:type="dxa"/>
            </w:tcMar>
          </w:tcPr>
          <w:p w14:paraId="028E16BC" w14:textId="77777777" w:rsidR="005F204B" w:rsidRDefault="0001591C">
            <w:pPr>
              <w:widowControl w:val="0"/>
              <w:spacing w:line="240" w:lineRule="auto"/>
            </w:pPr>
            <w:r>
              <w:t>Process the Day</w:t>
            </w:r>
          </w:p>
        </w:tc>
        <w:tc>
          <w:tcPr>
            <w:tcW w:w="1860" w:type="dxa"/>
            <w:shd w:val="clear" w:color="auto" w:fill="auto"/>
            <w:tcMar>
              <w:top w:w="100" w:type="dxa"/>
              <w:left w:w="100" w:type="dxa"/>
              <w:bottom w:w="100" w:type="dxa"/>
              <w:right w:w="100" w:type="dxa"/>
            </w:tcMar>
          </w:tcPr>
          <w:p w14:paraId="200AE1F9" w14:textId="77777777" w:rsidR="005F204B" w:rsidRDefault="0001591C">
            <w:pPr>
              <w:widowControl w:val="0"/>
              <w:spacing w:line="240" w:lineRule="auto"/>
            </w:pPr>
            <w:r>
              <w:t>English language arts, behavioral skills</w:t>
            </w:r>
          </w:p>
        </w:tc>
        <w:tc>
          <w:tcPr>
            <w:tcW w:w="3180" w:type="dxa"/>
            <w:shd w:val="clear" w:color="auto" w:fill="auto"/>
            <w:tcMar>
              <w:top w:w="100" w:type="dxa"/>
              <w:left w:w="100" w:type="dxa"/>
              <w:bottom w:w="100" w:type="dxa"/>
              <w:right w:w="100" w:type="dxa"/>
            </w:tcMar>
          </w:tcPr>
          <w:p w14:paraId="5C8BBF5C" w14:textId="77777777" w:rsidR="005F204B" w:rsidRDefault="0001591C">
            <w:pPr>
              <w:widowControl w:val="0"/>
              <w:spacing w:line="240" w:lineRule="auto"/>
            </w:pPr>
            <w:r>
              <w:t>Reciprocal communication, answering what/who questions, providing information with supporting details</w:t>
            </w:r>
          </w:p>
        </w:tc>
        <w:tc>
          <w:tcPr>
            <w:tcW w:w="2325" w:type="dxa"/>
            <w:tcMar>
              <w:top w:w="100" w:type="dxa"/>
              <w:left w:w="100" w:type="dxa"/>
              <w:bottom w:w="100" w:type="dxa"/>
              <w:right w:w="100" w:type="dxa"/>
            </w:tcMar>
          </w:tcPr>
          <w:p w14:paraId="78391C36" w14:textId="77777777" w:rsidR="005F204B" w:rsidRDefault="0001591C">
            <w:pPr>
              <w:widowControl w:val="0"/>
              <w:spacing w:line="240" w:lineRule="auto"/>
            </w:pPr>
            <w:hyperlink r:id="rId155" w:anchor="/home?entry=house">
              <w:r>
                <w:rPr>
                  <w:color w:val="1155CC"/>
                  <w:u w:val="single"/>
                </w:rPr>
                <w:t>Visual Dictionary</w:t>
              </w:r>
            </w:hyperlink>
            <w:r>
              <w:t xml:space="preserve"> interactive tool to </w:t>
            </w:r>
            <w:r>
              <w:t>assist with writing and word finding</w:t>
            </w:r>
          </w:p>
        </w:tc>
        <w:tc>
          <w:tcPr>
            <w:tcW w:w="4335" w:type="dxa"/>
            <w:shd w:val="clear" w:color="auto" w:fill="auto"/>
            <w:tcMar>
              <w:top w:w="100" w:type="dxa"/>
              <w:left w:w="100" w:type="dxa"/>
              <w:bottom w:w="100" w:type="dxa"/>
              <w:right w:w="100" w:type="dxa"/>
            </w:tcMar>
          </w:tcPr>
          <w:p w14:paraId="41FC441F" w14:textId="77777777" w:rsidR="005F204B" w:rsidRDefault="0001591C">
            <w:pPr>
              <w:widowControl w:val="0"/>
              <w:spacing w:line="240" w:lineRule="auto"/>
            </w:pPr>
            <w:r>
              <w:t>Taking time to reflect on the day will help the student learn to reflect.</w:t>
            </w:r>
          </w:p>
          <w:p w14:paraId="05CE2086" w14:textId="77777777" w:rsidR="005F204B" w:rsidRDefault="0001591C">
            <w:pPr>
              <w:widowControl w:val="0"/>
              <w:spacing w:line="240" w:lineRule="auto"/>
            </w:pPr>
            <w:r>
              <w:t xml:space="preserve">This </w:t>
            </w:r>
            <w:hyperlink r:id="rId156">
              <w:r>
                <w:rPr>
                  <w:color w:val="1155CC"/>
                  <w:u w:val="single"/>
                </w:rPr>
                <w:t>Social Story/feelings</w:t>
              </w:r>
            </w:hyperlink>
            <w:r>
              <w:t xml:space="preserve"> and this </w:t>
            </w:r>
            <w:hyperlink r:id="rId157">
              <w:r>
                <w:rPr>
                  <w:color w:val="1155CC"/>
                  <w:u w:val="single"/>
                </w:rPr>
                <w:t>Daily Journal</w:t>
              </w:r>
            </w:hyperlink>
            <w:r>
              <w:t xml:space="preserve"> are both tools to help students reflect on the day.</w:t>
            </w:r>
          </w:p>
          <w:p w14:paraId="4FC25E30" w14:textId="77777777" w:rsidR="005F204B" w:rsidRDefault="0001591C">
            <w:pPr>
              <w:widowControl w:val="0"/>
              <w:spacing w:line="240" w:lineRule="auto"/>
            </w:pPr>
            <w:r>
              <w:t xml:space="preserve">Talk with the student about her day. Create an individualized </w:t>
            </w:r>
            <w:hyperlink r:id="rId158">
              <w:r>
                <w:rPr>
                  <w:color w:val="1155CC"/>
                  <w:u w:val="single"/>
                </w:rPr>
                <w:t>storyboard</w:t>
              </w:r>
            </w:hyperlink>
            <w:r>
              <w:t xml:space="preserve"> (example) to facilitate this conversation using some of these guiding </w:t>
            </w:r>
            <w:hyperlink r:id="rId159">
              <w:r>
                <w:rPr>
                  <w:color w:val="1155CC"/>
                  <w:u w:val="single"/>
                </w:rPr>
                <w:t>questions</w:t>
              </w:r>
            </w:hyperlink>
            <w:r>
              <w:t>.</w:t>
            </w:r>
          </w:p>
        </w:tc>
      </w:tr>
    </w:tbl>
    <w:p w14:paraId="2FA0D8D3" w14:textId="77777777" w:rsidR="005F204B" w:rsidRDefault="0001591C">
      <w:pPr>
        <w:jc w:val="right"/>
      </w:pPr>
      <w:hyperlink w:anchor="uozfxnea84dg">
        <w:r>
          <w:rPr>
            <w:color w:val="1155CC"/>
            <w:sz w:val="18"/>
            <w:szCs w:val="18"/>
            <w:u w:val="single"/>
          </w:rPr>
          <w:t>(back to top)</w:t>
        </w:r>
      </w:hyperlink>
    </w:p>
    <w:p w14:paraId="48AAD96A" w14:textId="77777777" w:rsidR="005F204B" w:rsidRDefault="005F204B"/>
    <w:p w14:paraId="5D638B47" w14:textId="77777777" w:rsidR="005F204B" w:rsidRDefault="0001591C">
      <w:r>
        <w:br w:type="page"/>
      </w:r>
    </w:p>
    <w:p w14:paraId="4EE2FF7B" w14:textId="77777777" w:rsidR="005F204B" w:rsidRDefault="005F204B"/>
    <w:tbl>
      <w:tblPr>
        <w:tblStyle w:val="a2"/>
        <w:tblW w:w="14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95"/>
        <w:gridCol w:w="1860"/>
        <w:gridCol w:w="3180"/>
        <w:gridCol w:w="2325"/>
        <w:gridCol w:w="4440"/>
      </w:tblGrid>
      <w:tr w:rsidR="005F204B" w14:paraId="6C6C94D9" w14:textId="77777777">
        <w:trPr>
          <w:trHeight w:val="420"/>
        </w:trPr>
        <w:tc>
          <w:tcPr>
            <w:tcW w:w="14520" w:type="dxa"/>
            <w:gridSpan w:val="6"/>
            <w:shd w:val="clear" w:color="auto" w:fill="3C78D8"/>
            <w:tcMar>
              <w:top w:w="100" w:type="dxa"/>
              <w:left w:w="100" w:type="dxa"/>
              <w:bottom w:w="100" w:type="dxa"/>
              <w:right w:w="100" w:type="dxa"/>
            </w:tcMar>
          </w:tcPr>
          <w:p w14:paraId="756FDF9B" w14:textId="77777777" w:rsidR="005F204B" w:rsidRDefault="0001591C">
            <w:pPr>
              <w:widowControl w:val="0"/>
              <w:spacing w:line="240" w:lineRule="auto"/>
              <w:jc w:val="center"/>
              <w:rPr>
                <w:color w:val="FFFFFF"/>
              </w:rPr>
            </w:pPr>
            <w:bookmarkStart w:id="5" w:name="crhaz7ekwk91" w:colFirst="0" w:colLast="0"/>
            <w:bookmarkEnd w:id="5"/>
            <w:r>
              <w:rPr>
                <w:color w:val="FFFFFF"/>
              </w:rPr>
              <w:t xml:space="preserve">Grades 9-12 </w:t>
            </w:r>
          </w:p>
          <w:p w14:paraId="5FE239EA" w14:textId="77777777" w:rsidR="005F204B" w:rsidRDefault="005F204B">
            <w:pPr>
              <w:widowControl w:val="0"/>
              <w:spacing w:line="240" w:lineRule="auto"/>
              <w:jc w:val="center"/>
              <w:rPr>
                <w:color w:val="FFFFFF"/>
              </w:rPr>
            </w:pPr>
          </w:p>
          <w:p w14:paraId="04D4A28C" w14:textId="77777777" w:rsidR="005F204B" w:rsidRDefault="0001591C">
            <w:pPr>
              <w:jc w:val="center"/>
              <w:rPr>
                <w:color w:val="FFFFFF"/>
              </w:rPr>
            </w:pPr>
            <w:r>
              <w:rPr>
                <w:i/>
                <w:color w:val="FFFFFF"/>
              </w:rPr>
              <w:t xml:space="preserve"> This is a resource document for teachers to use to help create individualized daily/weekly lessons for students with significant cognitive disabilities.</w:t>
            </w:r>
            <w:r>
              <w:rPr>
                <w:color w:val="FFFFFF"/>
              </w:rPr>
              <w:t xml:space="preserve"> Parents should be assured that they a</w:t>
            </w:r>
            <w:r>
              <w:rPr>
                <w:color w:val="FFFFFF"/>
              </w:rPr>
              <w:t>re not to complete each activity with their child each day.  The teacher and parent should work together to select activities that will help meet the needs of the individual student.</w:t>
            </w:r>
          </w:p>
        </w:tc>
      </w:tr>
      <w:tr w:rsidR="005F204B" w14:paraId="6D89F786" w14:textId="77777777">
        <w:tc>
          <w:tcPr>
            <w:tcW w:w="1320" w:type="dxa"/>
            <w:shd w:val="clear" w:color="auto" w:fill="C9DAF8"/>
            <w:tcMar>
              <w:top w:w="100" w:type="dxa"/>
              <w:left w:w="100" w:type="dxa"/>
              <w:bottom w:w="100" w:type="dxa"/>
              <w:right w:w="100" w:type="dxa"/>
            </w:tcMar>
          </w:tcPr>
          <w:p w14:paraId="1C972752" w14:textId="77777777" w:rsidR="005F204B" w:rsidRDefault="0001591C">
            <w:pPr>
              <w:widowControl w:val="0"/>
              <w:spacing w:line="240" w:lineRule="auto"/>
              <w:jc w:val="center"/>
              <w:rPr>
                <w:b/>
              </w:rPr>
            </w:pPr>
            <w:r>
              <w:rPr>
                <w:b/>
              </w:rPr>
              <w:t>Time of Day</w:t>
            </w:r>
          </w:p>
        </w:tc>
        <w:tc>
          <w:tcPr>
            <w:tcW w:w="1395" w:type="dxa"/>
            <w:shd w:val="clear" w:color="auto" w:fill="C9DAF8"/>
            <w:tcMar>
              <w:top w:w="100" w:type="dxa"/>
              <w:left w:w="100" w:type="dxa"/>
              <w:bottom w:w="100" w:type="dxa"/>
              <w:right w:w="100" w:type="dxa"/>
            </w:tcMar>
          </w:tcPr>
          <w:p w14:paraId="6DCC2A36" w14:textId="77777777" w:rsidR="005F204B" w:rsidRDefault="0001591C">
            <w:pPr>
              <w:widowControl w:val="0"/>
              <w:spacing w:line="240" w:lineRule="auto"/>
              <w:jc w:val="center"/>
              <w:rPr>
                <w:b/>
              </w:rPr>
            </w:pPr>
            <w:r>
              <w:rPr>
                <w:b/>
              </w:rPr>
              <w:t>Daily Activity</w:t>
            </w:r>
          </w:p>
        </w:tc>
        <w:tc>
          <w:tcPr>
            <w:tcW w:w="1860" w:type="dxa"/>
            <w:shd w:val="clear" w:color="auto" w:fill="C9DAF8"/>
            <w:tcMar>
              <w:top w:w="100" w:type="dxa"/>
              <w:left w:w="100" w:type="dxa"/>
              <w:bottom w:w="100" w:type="dxa"/>
              <w:right w:w="100" w:type="dxa"/>
            </w:tcMar>
          </w:tcPr>
          <w:p w14:paraId="4C7C4703" w14:textId="77777777" w:rsidR="005F204B" w:rsidRDefault="0001591C">
            <w:pPr>
              <w:widowControl w:val="0"/>
              <w:spacing w:line="240" w:lineRule="auto"/>
              <w:jc w:val="center"/>
              <w:rPr>
                <w:b/>
              </w:rPr>
            </w:pPr>
            <w:r>
              <w:rPr>
                <w:b/>
              </w:rPr>
              <w:t>Subject</w:t>
            </w:r>
          </w:p>
        </w:tc>
        <w:tc>
          <w:tcPr>
            <w:tcW w:w="3180" w:type="dxa"/>
            <w:shd w:val="clear" w:color="auto" w:fill="C9DAF8"/>
            <w:tcMar>
              <w:top w:w="100" w:type="dxa"/>
              <w:left w:w="100" w:type="dxa"/>
              <w:bottom w:w="100" w:type="dxa"/>
              <w:right w:w="100" w:type="dxa"/>
            </w:tcMar>
          </w:tcPr>
          <w:p w14:paraId="56BD1F6C" w14:textId="77777777" w:rsidR="005F204B" w:rsidRDefault="0001591C">
            <w:pPr>
              <w:widowControl w:val="0"/>
              <w:spacing w:line="240" w:lineRule="auto"/>
              <w:jc w:val="center"/>
              <w:rPr>
                <w:b/>
              </w:rPr>
            </w:pPr>
            <w:r>
              <w:rPr>
                <w:b/>
              </w:rPr>
              <w:t>Skills</w:t>
            </w:r>
          </w:p>
        </w:tc>
        <w:tc>
          <w:tcPr>
            <w:tcW w:w="2325" w:type="dxa"/>
            <w:shd w:val="clear" w:color="auto" w:fill="C9DAF8"/>
            <w:tcMar>
              <w:top w:w="100" w:type="dxa"/>
              <w:left w:w="100" w:type="dxa"/>
              <w:bottom w:w="100" w:type="dxa"/>
              <w:right w:w="100" w:type="dxa"/>
            </w:tcMar>
          </w:tcPr>
          <w:p w14:paraId="306B4A34" w14:textId="77777777" w:rsidR="005F204B" w:rsidRDefault="0001591C">
            <w:pPr>
              <w:widowControl w:val="0"/>
              <w:spacing w:line="240" w:lineRule="auto"/>
              <w:jc w:val="center"/>
              <w:rPr>
                <w:b/>
              </w:rPr>
            </w:pPr>
            <w:r>
              <w:rPr>
                <w:b/>
              </w:rPr>
              <w:t>Virtual Activity</w:t>
            </w:r>
          </w:p>
        </w:tc>
        <w:tc>
          <w:tcPr>
            <w:tcW w:w="4440" w:type="dxa"/>
            <w:shd w:val="clear" w:color="auto" w:fill="C9DAF8"/>
            <w:tcMar>
              <w:top w:w="100" w:type="dxa"/>
              <w:left w:w="100" w:type="dxa"/>
              <w:bottom w:w="100" w:type="dxa"/>
              <w:right w:w="100" w:type="dxa"/>
            </w:tcMar>
          </w:tcPr>
          <w:p w14:paraId="1F0A69CF" w14:textId="77777777" w:rsidR="005F204B" w:rsidRDefault="0001591C">
            <w:pPr>
              <w:widowControl w:val="0"/>
              <w:spacing w:line="240" w:lineRule="auto"/>
              <w:jc w:val="center"/>
              <w:rPr>
                <w:b/>
              </w:rPr>
            </w:pPr>
            <w:r>
              <w:rPr>
                <w:b/>
              </w:rPr>
              <w:t>Technology-Free Activity</w:t>
            </w:r>
          </w:p>
        </w:tc>
      </w:tr>
      <w:tr w:rsidR="005F204B" w14:paraId="6465CD5E" w14:textId="77777777">
        <w:tc>
          <w:tcPr>
            <w:tcW w:w="1320" w:type="dxa"/>
            <w:shd w:val="clear" w:color="auto" w:fill="auto"/>
            <w:tcMar>
              <w:top w:w="100" w:type="dxa"/>
              <w:left w:w="100" w:type="dxa"/>
              <w:bottom w:w="100" w:type="dxa"/>
              <w:right w:w="100" w:type="dxa"/>
            </w:tcMar>
          </w:tcPr>
          <w:p w14:paraId="60E9BAE7" w14:textId="77777777" w:rsidR="005F204B" w:rsidRDefault="0001591C">
            <w:pPr>
              <w:widowControl w:val="0"/>
              <w:spacing w:line="240" w:lineRule="auto"/>
              <w:rPr>
                <w:b/>
              </w:rPr>
            </w:pPr>
            <w:r>
              <w:rPr>
                <w:b/>
              </w:rPr>
              <w:t>Morning</w:t>
            </w:r>
          </w:p>
        </w:tc>
        <w:tc>
          <w:tcPr>
            <w:tcW w:w="1395" w:type="dxa"/>
            <w:shd w:val="clear" w:color="auto" w:fill="auto"/>
            <w:tcMar>
              <w:top w:w="100" w:type="dxa"/>
              <w:left w:w="100" w:type="dxa"/>
              <w:bottom w:w="100" w:type="dxa"/>
              <w:right w:w="100" w:type="dxa"/>
            </w:tcMar>
          </w:tcPr>
          <w:p w14:paraId="01B40710" w14:textId="77777777" w:rsidR="005F204B" w:rsidRDefault="0001591C">
            <w:pPr>
              <w:widowControl w:val="0"/>
              <w:spacing w:line="240" w:lineRule="auto"/>
            </w:pPr>
            <w:r>
              <w:t>Hand Washing</w:t>
            </w:r>
          </w:p>
        </w:tc>
        <w:tc>
          <w:tcPr>
            <w:tcW w:w="1860" w:type="dxa"/>
            <w:shd w:val="clear" w:color="auto" w:fill="auto"/>
            <w:tcMar>
              <w:top w:w="100" w:type="dxa"/>
              <w:left w:w="100" w:type="dxa"/>
              <w:bottom w:w="100" w:type="dxa"/>
              <w:right w:w="100" w:type="dxa"/>
            </w:tcMar>
          </w:tcPr>
          <w:p w14:paraId="727FADCD" w14:textId="77777777" w:rsidR="005F204B" w:rsidRDefault="0001591C">
            <w:pPr>
              <w:widowControl w:val="0"/>
              <w:spacing w:line="240" w:lineRule="auto"/>
            </w:pPr>
            <w:r>
              <w:t>Math, reading, life skills, science</w:t>
            </w:r>
          </w:p>
        </w:tc>
        <w:tc>
          <w:tcPr>
            <w:tcW w:w="3180" w:type="dxa"/>
            <w:shd w:val="clear" w:color="auto" w:fill="auto"/>
            <w:tcMar>
              <w:top w:w="100" w:type="dxa"/>
              <w:left w:w="100" w:type="dxa"/>
              <w:bottom w:w="100" w:type="dxa"/>
              <w:right w:w="100" w:type="dxa"/>
            </w:tcMar>
          </w:tcPr>
          <w:p w14:paraId="273B8C22" w14:textId="77777777" w:rsidR="005F204B" w:rsidRDefault="0001591C">
            <w:pPr>
              <w:widowControl w:val="0"/>
              <w:spacing w:line="240" w:lineRule="auto"/>
            </w:pPr>
            <w:r>
              <w:t>Sequencing, following directions, health and safety</w:t>
            </w:r>
          </w:p>
        </w:tc>
        <w:tc>
          <w:tcPr>
            <w:tcW w:w="2325" w:type="dxa"/>
            <w:shd w:val="clear" w:color="auto" w:fill="auto"/>
            <w:tcMar>
              <w:top w:w="100" w:type="dxa"/>
              <w:left w:w="100" w:type="dxa"/>
              <w:bottom w:w="100" w:type="dxa"/>
              <w:right w:w="100" w:type="dxa"/>
            </w:tcMar>
          </w:tcPr>
          <w:p w14:paraId="327BCC18" w14:textId="77777777" w:rsidR="005F204B" w:rsidRDefault="0001591C">
            <w:pPr>
              <w:widowControl w:val="0"/>
              <w:spacing w:line="240" w:lineRule="auto"/>
            </w:pPr>
            <w:hyperlink r:id="rId160">
              <w:r>
                <w:rPr>
                  <w:color w:val="1155CC"/>
                  <w:u w:val="single"/>
                </w:rPr>
                <w:t>Video Modeling Hand Washing</w:t>
              </w:r>
            </w:hyperlink>
            <w:r>
              <w:t xml:space="preserve"> instructional video on how to wash hands</w:t>
            </w:r>
          </w:p>
        </w:tc>
        <w:tc>
          <w:tcPr>
            <w:tcW w:w="4440" w:type="dxa"/>
            <w:shd w:val="clear" w:color="auto" w:fill="auto"/>
            <w:tcMar>
              <w:top w:w="100" w:type="dxa"/>
              <w:left w:w="100" w:type="dxa"/>
              <w:bottom w:w="100" w:type="dxa"/>
              <w:right w:w="100" w:type="dxa"/>
            </w:tcMar>
          </w:tcPr>
          <w:p w14:paraId="52518318" w14:textId="77777777" w:rsidR="005F204B" w:rsidRDefault="0001591C">
            <w:pPr>
              <w:widowControl w:val="0"/>
              <w:spacing w:line="240" w:lineRule="auto"/>
            </w:pPr>
            <w:hyperlink r:id="rId161">
              <w:r>
                <w:rPr>
                  <w:color w:val="1155CC"/>
                  <w:u w:val="single"/>
                </w:rPr>
                <w:t>Hand Washing Data Sheet</w:t>
              </w:r>
            </w:hyperlink>
            <w:r>
              <w:t xml:space="preserve">  Data trackin</w:t>
            </w:r>
            <w:r>
              <w:t>g chart for hand-washing procedures</w:t>
            </w:r>
          </w:p>
          <w:p w14:paraId="1C1F0969" w14:textId="77777777" w:rsidR="005F204B" w:rsidRDefault="005F204B">
            <w:pPr>
              <w:widowControl w:val="0"/>
              <w:spacing w:line="240" w:lineRule="auto"/>
            </w:pPr>
          </w:p>
          <w:p w14:paraId="6DB8C4E1" w14:textId="77777777" w:rsidR="005F204B" w:rsidRDefault="0001591C">
            <w:pPr>
              <w:widowControl w:val="0"/>
              <w:spacing w:line="240" w:lineRule="auto"/>
            </w:pPr>
            <w:hyperlink r:id="rId162">
              <w:r>
                <w:rPr>
                  <w:color w:val="1155CC"/>
                  <w:u w:val="single"/>
                </w:rPr>
                <w:t>Hand Washing steps with Visuals</w:t>
              </w:r>
            </w:hyperlink>
            <w:r>
              <w:t xml:space="preserve"> picture sequencing of hand-washing procedures</w:t>
            </w:r>
          </w:p>
        </w:tc>
      </w:tr>
      <w:tr w:rsidR="005F204B" w14:paraId="1AFA4112" w14:textId="77777777">
        <w:tc>
          <w:tcPr>
            <w:tcW w:w="1320" w:type="dxa"/>
            <w:shd w:val="clear" w:color="auto" w:fill="auto"/>
            <w:tcMar>
              <w:top w:w="100" w:type="dxa"/>
              <w:left w:w="100" w:type="dxa"/>
              <w:bottom w:w="100" w:type="dxa"/>
              <w:right w:w="100" w:type="dxa"/>
            </w:tcMar>
          </w:tcPr>
          <w:p w14:paraId="30848310" w14:textId="77777777" w:rsidR="005F204B" w:rsidRDefault="005F204B">
            <w:pPr>
              <w:widowControl w:val="0"/>
              <w:spacing w:line="240" w:lineRule="auto"/>
              <w:rPr>
                <w:b/>
              </w:rPr>
            </w:pPr>
          </w:p>
        </w:tc>
        <w:tc>
          <w:tcPr>
            <w:tcW w:w="1395" w:type="dxa"/>
            <w:shd w:val="clear" w:color="auto" w:fill="auto"/>
            <w:tcMar>
              <w:top w:w="100" w:type="dxa"/>
              <w:left w:w="100" w:type="dxa"/>
              <w:bottom w:w="100" w:type="dxa"/>
              <w:right w:w="100" w:type="dxa"/>
            </w:tcMar>
          </w:tcPr>
          <w:p w14:paraId="66A4D693" w14:textId="77777777" w:rsidR="005F204B" w:rsidRDefault="0001591C">
            <w:pPr>
              <w:widowControl w:val="0"/>
              <w:spacing w:line="240" w:lineRule="auto"/>
            </w:pPr>
            <w:r>
              <w:t>Preparing Breakfast</w:t>
            </w:r>
          </w:p>
        </w:tc>
        <w:tc>
          <w:tcPr>
            <w:tcW w:w="1860" w:type="dxa"/>
            <w:shd w:val="clear" w:color="auto" w:fill="auto"/>
            <w:tcMar>
              <w:top w:w="100" w:type="dxa"/>
              <w:left w:w="100" w:type="dxa"/>
              <w:bottom w:w="100" w:type="dxa"/>
              <w:right w:w="100" w:type="dxa"/>
            </w:tcMar>
          </w:tcPr>
          <w:p w14:paraId="5CC8B678" w14:textId="77777777" w:rsidR="005F204B" w:rsidRDefault="0001591C">
            <w:pPr>
              <w:widowControl w:val="0"/>
              <w:spacing w:line="240" w:lineRule="auto"/>
            </w:pPr>
            <w:r>
              <w:t>Math, English language arts, life skills, transition skills</w:t>
            </w:r>
          </w:p>
          <w:p w14:paraId="1B0CF71B" w14:textId="77777777" w:rsidR="005F204B" w:rsidRDefault="005F204B">
            <w:pPr>
              <w:widowControl w:val="0"/>
              <w:spacing w:line="240" w:lineRule="auto"/>
            </w:pPr>
          </w:p>
        </w:tc>
        <w:tc>
          <w:tcPr>
            <w:tcW w:w="3180" w:type="dxa"/>
            <w:shd w:val="clear" w:color="auto" w:fill="auto"/>
            <w:tcMar>
              <w:top w:w="100" w:type="dxa"/>
              <w:left w:w="100" w:type="dxa"/>
              <w:bottom w:w="100" w:type="dxa"/>
              <w:right w:w="100" w:type="dxa"/>
            </w:tcMar>
          </w:tcPr>
          <w:p w14:paraId="5B7094A8" w14:textId="77777777" w:rsidR="005F204B" w:rsidRDefault="0001591C">
            <w:pPr>
              <w:widowControl w:val="0"/>
              <w:spacing w:line="240" w:lineRule="auto"/>
            </w:pPr>
            <w:r>
              <w:t>Sequencing, measuring, reading recipe, reciprocal communication, following verbal directions, etc.</w:t>
            </w:r>
          </w:p>
          <w:p w14:paraId="0903E6AC" w14:textId="77777777" w:rsidR="005F204B" w:rsidRDefault="005F204B">
            <w:pPr>
              <w:widowControl w:val="0"/>
              <w:spacing w:line="240" w:lineRule="auto"/>
            </w:pPr>
          </w:p>
        </w:tc>
        <w:tc>
          <w:tcPr>
            <w:tcW w:w="2325" w:type="dxa"/>
            <w:shd w:val="clear" w:color="auto" w:fill="auto"/>
            <w:tcMar>
              <w:top w:w="100" w:type="dxa"/>
              <w:left w:w="100" w:type="dxa"/>
              <w:bottom w:w="100" w:type="dxa"/>
              <w:right w:w="100" w:type="dxa"/>
            </w:tcMar>
          </w:tcPr>
          <w:p w14:paraId="75B50EB3" w14:textId="77777777" w:rsidR="005F204B" w:rsidRDefault="0001591C">
            <w:pPr>
              <w:widowControl w:val="0"/>
              <w:spacing w:line="240" w:lineRule="auto"/>
            </w:pPr>
            <w:hyperlink r:id="rId163">
              <w:r>
                <w:rPr>
                  <w:color w:val="1155CC"/>
                  <w:u w:val="single"/>
                </w:rPr>
                <w:t xml:space="preserve">Cooking </w:t>
              </w:r>
            </w:hyperlink>
            <w:r>
              <w:rPr>
                <w:color w:val="1155CC"/>
                <w:u w:val="single"/>
              </w:rPr>
              <w:t>Waf</w:t>
            </w:r>
            <w:r>
              <w:rPr>
                <w:color w:val="1155CC"/>
                <w:u w:val="single"/>
              </w:rPr>
              <w:t xml:space="preserve">fles </w:t>
            </w:r>
            <w:r>
              <w:t>video modeling</w:t>
            </w:r>
          </w:p>
          <w:p w14:paraId="3E01EE66" w14:textId="77777777" w:rsidR="005F204B" w:rsidRDefault="005F204B">
            <w:pPr>
              <w:widowControl w:val="0"/>
              <w:spacing w:line="240" w:lineRule="auto"/>
              <w:rPr>
                <w:color w:val="1155CC"/>
                <w:u w:val="single"/>
              </w:rPr>
            </w:pPr>
          </w:p>
        </w:tc>
        <w:tc>
          <w:tcPr>
            <w:tcW w:w="4440" w:type="dxa"/>
            <w:shd w:val="clear" w:color="auto" w:fill="auto"/>
            <w:tcMar>
              <w:top w:w="100" w:type="dxa"/>
              <w:left w:w="100" w:type="dxa"/>
              <w:bottom w:w="100" w:type="dxa"/>
              <w:right w:w="100" w:type="dxa"/>
            </w:tcMar>
          </w:tcPr>
          <w:p w14:paraId="6B23A52E" w14:textId="77777777" w:rsidR="005F204B" w:rsidRDefault="0001591C">
            <w:pPr>
              <w:widowControl w:val="0"/>
              <w:spacing w:line="240" w:lineRule="auto"/>
              <w:rPr>
                <w:color w:val="1155CC"/>
                <w:u w:val="single"/>
              </w:rPr>
            </w:pPr>
            <w:hyperlink r:id="rId164">
              <w:r>
                <w:rPr>
                  <w:color w:val="1155CC"/>
                  <w:u w:val="single"/>
                </w:rPr>
                <w:t xml:space="preserve">Waffle recipe </w:t>
              </w:r>
            </w:hyperlink>
            <w:r>
              <w:t xml:space="preserve"> visual recipe (multiple options, free to download)</w:t>
            </w:r>
          </w:p>
          <w:p w14:paraId="5184C5A7" w14:textId="77777777" w:rsidR="005F204B" w:rsidRDefault="0001591C">
            <w:pPr>
              <w:widowControl w:val="0"/>
              <w:spacing w:line="240" w:lineRule="auto"/>
              <w:rPr>
                <w:color w:val="1155CC"/>
                <w:u w:val="single"/>
              </w:rPr>
            </w:pPr>
            <w:hyperlink r:id="rId165">
              <w:r>
                <w:rPr>
                  <w:color w:val="1155CC"/>
                  <w:u w:val="single"/>
                </w:rPr>
                <w:t>Visual recipe for pancakes</w:t>
              </w:r>
            </w:hyperlink>
            <w:r>
              <w:rPr>
                <w:color w:val="1155CC"/>
                <w:u w:val="single"/>
              </w:rPr>
              <w:t xml:space="preserve"> </w:t>
            </w:r>
            <w:r>
              <w:t>visual recipe</w:t>
            </w:r>
          </w:p>
          <w:p w14:paraId="6D9F7FE4" w14:textId="77777777" w:rsidR="005F204B" w:rsidRDefault="0001591C">
            <w:pPr>
              <w:widowControl w:val="0"/>
              <w:spacing w:line="240" w:lineRule="auto"/>
            </w:pPr>
            <w:r>
              <w:rPr>
                <w:color w:val="1155CC"/>
                <w:u w:val="single"/>
              </w:rPr>
              <w:t xml:space="preserve">Communication board </w:t>
            </w:r>
            <w:r>
              <w:t>example for students with limited communication.</w:t>
            </w:r>
          </w:p>
        </w:tc>
      </w:tr>
      <w:tr w:rsidR="005F204B" w14:paraId="3DB31052" w14:textId="77777777">
        <w:trPr>
          <w:trHeight w:val="885"/>
        </w:trPr>
        <w:tc>
          <w:tcPr>
            <w:tcW w:w="1320" w:type="dxa"/>
            <w:shd w:val="clear" w:color="auto" w:fill="auto"/>
            <w:tcMar>
              <w:top w:w="100" w:type="dxa"/>
              <w:left w:w="100" w:type="dxa"/>
              <w:bottom w:w="100" w:type="dxa"/>
              <w:right w:w="100" w:type="dxa"/>
            </w:tcMar>
          </w:tcPr>
          <w:p w14:paraId="0D9F111B"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2A5FE9D0" w14:textId="77777777" w:rsidR="005F204B" w:rsidRDefault="0001591C">
            <w:pPr>
              <w:widowControl w:val="0"/>
              <w:spacing w:line="240" w:lineRule="auto"/>
            </w:pPr>
            <w:r>
              <w:t>Getting Dressed</w:t>
            </w:r>
          </w:p>
        </w:tc>
        <w:tc>
          <w:tcPr>
            <w:tcW w:w="1860" w:type="dxa"/>
            <w:shd w:val="clear" w:color="auto" w:fill="auto"/>
            <w:tcMar>
              <w:top w:w="100" w:type="dxa"/>
              <w:left w:w="100" w:type="dxa"/>
              <w:bottom w:w="100" w:type="dxa"/>
              <w:right w:w="100" w:type="dxa"/>
            </w:tcMar>
          </w:tcPr>
          <w:p w14:paraId="3C99A276" w14:textId="77777777" w:rsidR="005F204B" w:rsidRDefault="0001591C">
            <w:pPr>
              <w:widowControl w:val="0"/>
              <w:spacing w:line="240" w:lineRule="auto"/>
            </w:pPr>
            <w:r>
              <w:t>Math, reading, life skills, science</w:t>
            </w:r>
          </w:p>
        </w:tc>
        <w:tc>
          <w:tcPr>
            <w:tcW w:w="3180" w:type="dxa"/>
            <w:shd w:val="clear" w:color="auto" w:fill="auto"/>
            <w:tcMar>
              <w:top w:w="100" w:type="dxa"/>
              <w:left w:w="100" w:type="dxa"/>
              <w:bottom w:w="100" w:type="dxa"/>
              <w:right w:w="100" w:type="dxa"/>
            </w:tcMar>
          </w:tcPr>
          <w:p w14:paraId="6CFA50CC" w14:textId="77777777" w:rsidR="005F204B" w:rsidRDefault="0001591C">
            <w:pPr>
              <w:widowControl w:val="0"/>
              <w:spacing w:line="240" w:lineRule="auto"/>
            </w:pPr>
            <w:r>
              <w:t>Sequencing, requesting, weather-appropriate choices, attributes (long sleeve vs. short sleeve), color, fasteners</w:t>
            </w:r>
          </w:p>
        </w:tc>
        <w:tc>
          <w:tcPr>
            <w:tcW w:w="2325" w:type="dxa"/>
            <w:shd w:val="clear" w:color="auto" w:fill="auto"/>
            <w:tcMar>
              <w:top w:w="100" w:type="dxa"/>
              <w:left w:w="100" w:type="dxa"/>
              <w:bottom w:w="100" w:type="dxa"/>
              <w:right w:w="100" w:type="dxa"/>
            </w:tcMar>
          </w:tcPr>
          <w:p w14:paraId="59FA8A55" w14:textId="77777777" w:rsidR="005F204B" w:rsidRDefault="0001591C">
            <w:pPr>
              <w:widowControl w:val="0"/>
              <w:spacing w:line="240" w:lineRule="auto"/>
            </w:pPr>
            <w:hyperlink r:id="rId166">
              <w:r>
                <w:rPr>
                  <w:color w:val="1155CC"/>
                  <w:u w:val="single"/>
                </w:rPr>
                <w:t>Dress</w:t>
              </w:r>
              <w:r>
                <w:rPr>
                  <w:color w:val="1155CC"/>
                  <w:u w:val="single"/>
                </w:rPr>
                <w:t>ing Weather Appropriately</w:t>
              </w:r>
            </w:hyperlink>
            <w:r>
              <w:t xml:space="preserve"> interactive game with scenarios</w:t>
            </w:r>
          </w:p>
        </w:tc>
        <w:tc>
          <w:tcPr>
            <w:tcW w:w="4440" w:type="dxa"/>
            <w:shd w:val="clear" w:color="auto" w:fill="auto"/>
            <w:tcMar>
              <w:top w:w="100" w:type="dxa"/>
              <w:left w:w="100" w:type="dxa"/>
              <w:bottom w:w="100" w:type="dxa"/>
              <w:right w:w="100" w:type="dxa"/>
            </w:tcMar>
          </w:tcPr>
          <w:p w14:paraId="7B99D231" w14:textId="77777777" w:rsidR="005F204B" w:rsidRDefault="0001591C">
            <w:pPr>
              <w:widowControl w:val="0"/>
              <w:spacing w:line="240" w:lineRule="auto"/>
            </w:pPr>
            <w:hyperlink r:id="rId167">
              <w:r>
                <w:rPr>
                  <w:color w:val="1155CC"/>
                  <w:u w:val="single"/>
                </w:rPr>
                <w:t>Getting Dressed</w:t>
              </w:r>
            </w:hyperlink>
            <w:r>
              <w:t xml:space="preserve"> choice board</w:t>
            </w:r>
          </w:p>
          <w:p w14:paraId="5721908B" w14:textId="77777777" w:rsidR="005F204B" w:rsidRDefault="0001591C">
            <w:pPr>
              <w:widowControl w:val="0"/>
              <w:spacing w:line="240" w:lineRule="auto"/>
            </w:pPr>
            <w:r>
              <w:t>Skills that could be addressed during this time: dressing for the weather, temperature, dressing for the activity, left/right, inside/outside, etc.  Individualize this activity to meet the needs of the student and the home environment.</w:t>
            </w:r>
          </w:p>
        </w:tc>
      </w:tr>
      <w:tr w:rsidR="005F204B" w14:paraId="7FECB5D3" w14:textId="77777777">
        <w:tc>
          <w:tcPr>
            <w:tcW w:w="1320" w:type="dxa"/>
            <w:shd w:val="clear" w:color="auto" w:fill="auto"/>
            <w:tcMar>
              <w:top w:w="100" w:type="dxa"/>
              <w:left w:w="100" w:type="dxa"/>
              <w:bottom w:w="100" w:type="dxa"/>
              <w:right w:w="100" w:type="dxa"/>
            </w:tcMar>
          </w:tcPr>
          <w:p w14:paraId="1985DBE1"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3F510228" w14:textId="77777777" w:rsidR="005F204B" w:rsidRDefault="0001591C">
            <w:pPr>
              <w:widowControl w:val="0"/>
              <w:spacing w:line="240" w:lineRule="auto"/>
            </w:pPr>
            <w:r>
              <w:t>Sorting</w:t>
            </w:r>
          </w:p>
        </w:tc>
        <w:tc>
          <w:tcPr>
            <w:tcW w:w="1860" w:type="dxa"/>
            <w:shd w:val="clear" w:color="auto" w:fill="auto"/>
            <w:tcMar>
              <w:top w:w="100" w:type="dxa"/>
              <w:left w:w="100" w:type="dxa"/>
              <w:bottom w:w="100" w:type="dxa"/>
              <w:right w:w="100" w:type="dxa"/>
            </w:tcMar>
          </w:tcPr>
          <w:p w14:paraId="21CC93F2" w14:textId="77777777" w:rsidR="005F204B" w:rsidRDefault="0001591C">
            <w:pPr>
              <w:widowControl w:val="0"/>
              <w:spacing w:line="240" w:lineRule="auto"/>
            </w:pPr>
            <w:r>
              <w:t>Math, life</w:t>
            </w:r>
            <w:r>
              <w:t xml:space="preserve"> skills</w:t>
            </w:r>
          </w:p>
        </w:tc>
        <w:tc>
          <w:tcPr>
            <w:tcW w:w="3180" w:type="dxa"/>
            <w:shd w:val="clear" w:color="auto" w:fill="auto"/>
            <w:tcMar>
              <w:top w:w="100" w:type="dxa"/>
              <w:left w:w="100" w:type="dxa"/>
              <w:bottom w:w="100" w:type="dxa"/>
              <w:right w:w="100" w:type="dxa"/>
            </w:tcMar>
          </w:tcPr>
          <w:p w14:paraId="40547578" w14:textId="77777777" w:rsidR="005F204B" w:rsidRDefault="0001591C">
            <w:pPr>
              <w:widowControl w:val="0"/>
              <w:spacing w:line="240" w:lineRule="auto"/>
            </w:pPr>
            <w:r>
              <w:t>Sorting household items allows a student to develop discrimination skills (Depending on the level of the student, the activity may need to start with placing one type of item in a container.)</w:t>
            </w:r>
          </w:p>
        </w:tc>
        <w:tc>
          <w:tcPr>
            <w:tcW w:w="2325" w:type="dxa"/>
            <w:shd w:val="clear" w:color="auto" w:fill="auto"/>
            <w:tcMar>
              <w:top w:w="100" w:type="dxa"/>
              <w:left w:w="100" w:type="dxa"/>
              <w:bottom w:w="100" w:type="dxa"/>
              <w:right w:w="100" w:type="dxa"/>
            </w:tcMar>
          </w:tcPr>
          <w:p w14:paraId="032B4C2C" w14:textId="77777777" w:rsidR="005F204B" w:rsidRDefault="0001591C">
            <w:pPr>
              <w:widowControl w:val="0"/>
              <w:spacing w:line="240" w:lineRule="auto"/>
            </w:pPr>
            <w:hyperlink r:id="rId168">
              <w:r>
                <w:rPr>
                  <w:color w:val="1155CC"/>
                  <w:u w:val="single"/>
                </w:rPr>
                <w:t>Seasons Suitcase Sort</w:t>
              </w:r>
            </w:hyperlink>
            <w:r>
              <w:t xml:space="preserve">, </w:t>
            </w:r>
            <w:hyperlink r:id="rId169">
              <w:r>
                <w:rPr>
                  <w:color w:val="1155CC"/>
                  <w:u w:val="single"/>
                </w:rPr>
                <w:t>Sorting Waste</w:t>
              </w:r>
            </w:hyperlink>
            <w:r>
              <w:t xml:space="preserve"> and </w:t>
            </w:r>
            <w:hyperlink r:id="rId170">
              <w:r>
                <w:rPr>
                  <w:color w:val="1155CC"/>
                  <w:u w:val="single"/>
                </w:rPr>
                <w:t>Break the Bank</w:t>
              </w:r>
            </w:hyperlink>
            <w:r>
              <w:t xml:space="preserve"> are all interactive sorting games</w:t>
            </w:r>
          </w:p>
          <w:p w14:paraId="2F15E3B7" w14:textId="77777777" w:rsidR="005F204B" w:rsidRDefault="0001591C">
            <w:pPr>
              <w:widowControl w:val="0"/>
              <w:spacing w:line="240" w:lineRule="auto"/>
            </w:pPr>
            <w:hyperlink r:id="rId171">
              <w:r>
                <w:rPr>
                  <w:color w:val="1155CC"/>
                  <w:u w:val="single"/>
                </w:rPr>
                <w:t>Sorting coins</w:t>
              </w:r>
            </w:hyperlink>
            <w:r>
              <w:t xml:space="preserve"> video modeling</w:t>
            </w:r>
          </w:p>
        </w:tc>
        <w:tc>
          <w:tcPr>
            <w:tcW w:w="4440" w:type="dxa"/>
            <w:shd w:val="clear" w:color="auto" w:fill="auto"/>
            <w:tcMar>
              <w:top w:w="100" w:type="dxa"/>
              <w:left w:w="100" w:type="dxa"/>
              <w:bottom w:w="100" w:type="dxa"/>
              <w:right w:w="100" w:type="dxa"/>
            </w:tcMar>
          </w:tcPr>
          <w:p w14:paraId="75CDB201" w14:textId="77777777" w:rsidR="005F204B" w:rsidRDefault="0001591C">
            <w:pPr>
              <w:widowControl w:val="0"/>
              <w:spacing w:line="240" w:lineRule="auto"/>
            </w:pPr>
            <w:hyperlink r:id="rId172">
              <w:r>
                <w:rPr>
                  <w:color w:val="1155CC"/>
                  <w:u w:val="single"/>
                </w:rPr>
                <w:t>Sorting</w:t>
              </w:r>
            </w:hyperlink>
            <w:r>
              <w:t xml:space="preserve"> items allows a student to develop discrimination and fine motor skills (dep</w:t>
            </w:r>
            <w:r>
              <w:t>ending on the level of the student, activity may need to start with placing one type of item in a container)</w:t>
            </w:r>
          </w:p>
          <w:p w14:paraId="6F32CEFD" w14:textId="77777777" w:rsidR="005F204B" w:rsidRDefault="0001591C">
            <w:pPr>
              <w:widowControl w:val="0"/>
              <w:spacing w:line="240" w:lineRule="auto"/>
            </w:pPr>
            <w:hyperlink r:id="rId173">
              <w:r>
                <w:rPr>
                  <w:color w:val="1155CC"/>
                  <w:u w:val="single"/>
                </w:rPr>
                <w:t xml:space="preserve">Benefits of functional activities </w:t>
              </w:r>
            </w:hyperlink>
            <w:r>
              <w:t>is an article explaining life</w:t>
            </w:r>
            <w:r>
              <w:t xml:space="preserve"> skills. </w:t>
            </w:r>
          </w:p>
          <w:p w14:paraId="0B3BBF38" w14:textId="77777777" w:rsidR="005F204B" w:rsidRDefault="005F204B">
            <w:pPr>
              <w:widowControl w:val="0"/>
              <w:spacing w:line="240" w:lineRule="auto"/>
            </w:pPr>
          </w:p>
          <w:p w14:paraId="0E236BD6" w14:textId="77777777" w:rsidR="005F204B" w:rsidRDefault="005F204B">
            <w:pPr>
              <w:widowControl w:val="0"/>
              <w:spacing w:line="240" w:lineRule="auto"/>
            </w:pPr>
          </w:p>
        </w:tc>
      </w:tr>
      <w:tr w:rsidR="005F204B" w14:paraId="647F7DD2" w14:textId="77777777">
        <w:tc>
          <w:tcPr>
            <w:tcW w:w="1320" w:type="dxa"/>
            <w:shd w:val="clear" w:color="auto" w:fill="auto"/>
            <w:tcMar>
              <w:top w:w="100" w:type="dxa"/>
              <w:left w:w="100" w:type="dxa"/>
              <w:bottom w:w="100" w:type="dxa"/>
              <w:right w:w="100" w:type="dxa"/>
            </w:tcMar>
          </w:tcPr>
          <w:p w14:paraId="37084BA0"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544A0939" w14:textId="77777777" w:rsidR="005F204B" w:rsidRDefault="0001591C">
            <w:pPr>
              <w:widowControl w:val="0"/>
              <w:spacing w:line="240" w:lineRule="auto"/>
            </w:pPr>
            <w:r>
              <w:t xml:space="preserve">Reading </w:t>
            </w:r>
            <w:r>
              <w:lastRenderedPageBreak/>
              <w:t>Time</w:t>
            </w:r>
          </w:p>
        </w:tc>
        <w:tc>
          <w:tcPr>
            <w:tcW w:w="1860" w:type="dxa"/>
            <w:shd w:val="clear" w:color="auto" w:fill="auto"/>
            <w:tcMar>
              <w:top w:w="100" w:type="dxa"/>
              <w:left w:w="100" w:type="dxa"/>
              <w:bottom w:w="100" w:type="dxa"/>
              <w:right w:w="100" w:type="dxa"/>
            </w:tcMar>
          </w:tcPr>
          <w:p w14:paraId="3750B037" w14:textId="77777777" w:rsidR="005F204B" w:rsidRDefault="0001591C">
            <w:pPr>
              <w:widowControl w:val="0"/>
              <w:spacing w:line="240" w:lineRule="auto"/>
            </w:pPr>
            <w:r>
              <w:lastRenderedPageBreak/>
              <w:t>All</w:t>
            </w:r>
          </w:p>
        </w:tc>
        <w:tc>
          <w:tcPr>
            <w:tcW w:w="3180" w:type="dxa"/>
            <w:shd w:val="clear" w:color="auto" w:fill="auto"/>
            <w:tcMar>
              <w:top w:w="100" w:type="dxa"/>
              <w:left w:w="100" w:type="dxa"/>
              <w:bottom w:w="100" w:type="dxa"/>
              <w:right w:w="100" w:type="dxa"/>
            </w:tcMar>
          </w:tcPr>
          <w:p w14:paraId="2D850606" w14:textId="77777777" w:rsidR="005F204B" w:rsidRDefault="0001591C">
            <w:pPr>
              <w:widowControl w:val="0"/>
              <w:spacing w:line="240" w:lineRule="auto"/>
            </w:pPr>
            <w:r>
              <w:t>Reading aloud, either hard-</w:t>
            </w:r>
            <w:r>
              <w:lastRenderedPageBreak/>
              <w:t xml:space="preserve">copy or electronic stories, helps students develop early literacy skills, social skills, and life skills. </w:t>
            </w:r>
          </w:p>
        </w:tc>
        <w:tc>
          <w:tcPr>
            <w:tcW w:w="2325" w:type="dxa"/>
            <w:shd w:val="clear" w:color="auto" w:fill="auto"/>
            <w:tcMar>
              <w:top w:w="100" w:type="dxa"/>
              <w:left w:w="100" w:type="dxa"/>
              <w:bottom w:w="100" w:type="dxa"/>
              <w:right w:w="100" w:type="dxa"/>
            </w:tcMar>
          </w:tcPr>
          <w:p w14:paraId="6344D810" w14:textId="77777777" w:rsidR="005F204B" w:rsidRDefault="0001591C">
            <w:pPr>
              <w:widowControl w:val="0"/>
              <w:spacing w:line="240" w:lineRule="auto"/>
            </w:pPr>
            <w:hyperlink r:id="rId174">
              <w:r>
                <w:rPr>
                  <w:color w:val="1155CC"/>
                  <w:u w:val="single"/>
                </w:rPr>
                <w:t>Tarheel Reader</w:t>
              </w:r>
            </w:hyperlink>
            <w:r>
              <w:t xml:space="preserve"> </w:t>
            </w:r>
            <w:r>
              <w:lastRenderedPageBreak/>
              <w:t>provides opportunities for assisted and independent reading.</w:t>
            </w:r>
          </w:p>
          <w:p w14:paraId="6321CD61" w14:textId="77777777" w:rsidR="005F204B" w:rsidRDefault="0001591C">
            <w:pPr>
              <w:widowControl w:val="0"/>
              <w:spacing w:line="240" w:lineRule="auto"/>
            </w:pPr>
            <w:hyperlink r:id="rId175">
              <w:r>
                <w:rPr>
                  <w:color w:val="1155CC"/>
                  <w:u w:val="single"/>
                </w:rPr>
                <w:t>On-line books</w:t>
              </w:r>
            </w:hyperlink>
            <w:r>
              <w:t xml:space="preserve"> read aloud with available signing. </w:t>
            </w:r>
          </w:p>
        </w:tc>
        <w:tc>
          <w:tcPr>
            <w:tcW w:w="4440" w:type="dxa"/>
            <w:shd w:val="clear" w:color="auto" w:fill="auto"/>
            <w:tcMar>
              <w:top w:w="100" w:type="dxa"/>
              <w:left w:w="100" w:type="dxa"/>
              <w:bottom w:w="100" w:type="dxa"/>
              <w:right w:w="100" w:type="dxa"/>
            </w:tcMar>
          </w:tcPr>
          <w:p w14:paraId="22D0EDD6" w14:textId="77777777" w:rsidR="005F204B" w:rsidRDefault="0001591C">
            <w:pPr>
              <w:widowControl w:val="0"/>
              <w:spacing w:line="240" w:lineRule="auto"/>
            </w:pPr>
            <w:r>
              <w:lastRenderedPageBreak/>
              <w:t xml:space="preserve">DLM </w:t>
            </w:r>
            <w:hyperlink r:id="rId176">
              <w:r>
                <w:rPr>
                  <w:color w:val="1155CC"/>
                  <w:u w:val="single"/>
                </w:rPr>
                <w:t>guidance document</w:t>
              </w:r>
            </w:hyperlink>
            <w:r>
              <w:t xml:space="preserve"> assists with the </w:t>
            </w:r>
            <w:r>
              <w:lastRenderedPageBreak/>
              <w:t>Tarheel Readers</w:t>
            </w:r>
          </w:p>
          <w:p w14:paraId="4440FE4A" w14:textId="77777777" w:rsidR="005F204B" w:rsidRDefault="005F204B">
            <w:pPr>
              <w:widowControl w:val="0"/>
              <w:spacing w:line="240" w:lineRule="auto"/>
            </w:pPr>
          </w:p>
          <w:p w14:paraId="0C6824AB" w14:textId="77777777" w:rsidR="005F204B" w:rsidRDefault="0001591C">
            <w:pPr>
              <w:widowControl w:val="0"/>
              <w:spacing w:line="240" w:lineRule="auto"/>
            </w:pPr>
            <w:hyperlink r:id="rId177">
              <w:r>
                <w:rPr>
                  <w:color w:val="1155CC"/>
                  <w:u w:val="single"/>
                </w:rPr>
                <w:t>Books with visual symbol text</w:t>
              </w:r>
            </w:hyperlink>
            <w:r>
              <w:rPr>
                <w:b/>
              </w:rPr>
              <w:t xml:space="preserve"> </w:t>
            </w:r>
            <w:r>
              <w:t xml:space="preserve">provide an opportunity for students with </w:t>
            </w:r>
            <w:proofErr w:type="gramStart"/>
            <w:r>
              <w:t>limited  communication</w:t>
            </w:r>
            <w:proofErr w:type="gramEnd"/>
            <w:r>
              <w:t xml:space="preserve"> to share in the reading.</w:t>
            </w:r>
          </w:p>
          <w:p w14:paraId="1253680D" w14:textId="77777777" w:rsidR="005F204B" w:rsidRDefault="005F204B">
            <w:pPr>
              <w:widowControl w:val="0"/>
              <w:spacing w:line="240" w:lineRule="auto"/>
            </w:pPr>
          </w:p>
          <w:p w14:paraId="24CB697B" w14:textId="77777777" w:rsidR="005F204B" w:rsidRDefault="0001591C">
            <w:pPr>
              <w:widowControl w:val="0"/>
              <w:spacing w:line="240" w:lineRule="auto"/>
            </w:pPr>
            <w:r>
              <w:t>Se</w:t>
            </w:r>
            <w:r>
              <w:t xml:space="preserve">lect books by topic, and ask guided questions using </w:t>
            </w:r>
            <w:hyperlink r:id="rId178">
              <w:r>
                <w:rPr>
                  <w:color w:val="1155CC"/>
                  <w:u w:val="single"/>
                </w:rPr>
                <w:t>storyboard</w:t>
              </w:r>
            </w:hyperlink>
            <w:r>
              <w:t xml:space="preserve"> for students with limited oral communication skills. This is only an example of a storyboar</w:t>
            </w:r>
            <w:r>
              <w:t>d.</w:t>
            </w:r>
          </w:p>
          <w:p w14:paraId="2A9A5459" w14:textId="77777777" w:rsidR="005F204B" w:rsidRDefault="005F204B">
            <w:pPr>
              <w:widowControl w:val="0"/>
              <w:spacing w:line="240" w:lineRule="auto"/>
            </w:pPr>
          </w:p>
          <w:p w14:paraId="7DA2AACD" w14:textId="77777777" w:rsidR="005F204B" w:rsidRDefault="0001591C">
            <w:pPr>
              <w:widowControl w:val="0"/>
              <w:spacing w:line="240" w:lineRule="auto"/>
            </w:pPr>
            <w:r>
              <w:t xml:space="preserve">This is an example of a </w:t>
            </w:r>
            <w:hyperlink r:id="rId179">
              <w:r>
                <w:rPr>
                  <w:color w:val="1155CC"/>
                  <w:u w:val="single"/>
                </w:rPr>
                <w:t>story</w:t>
              </w:r>
            </w:hyperlink>
            <w:r>
              <w:t xml:space="preserve"> with symbols for students with limited or no consistent mode of communication. This story would need to be adjusted b</w:t>
            </w:r>
            <w:r>
              <w:t>ased on individual student needs.</w:t>
            </w:r>
          </w:p>
        </w:tc>
      </w:tr>
      <w:tr w:rsidR="005F204B" w14:paraId="310010E6" w14:textId="77777777">
        <w:trPr>
          <w:trHeight w:val="1080"/>
        </w:trPr>
        <w:tc>
          <w:tcPr>
            <w:tcW w:w="1320" w:type="dxa"/>
            <w:shd w:val="clear" w:color="auto" w:fill="auto"/>
            <w:tcMar>
              <w:top w:w="100" w:type="dxa"/>
              <w:left w:w="100" w:type="dxa"/>
              <w:bottom w:w="100" w:type="dxa"/>
              <w:right w:w="100" w:type="dxa"/>
            </w:tcMar>
          </w:tcPr>
          <w:p w14:paraId="0A0ACB2B"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5B20D6FC" w14:textId="77777777" w:rsidR="005F204B" w:rsidRDefault="0001591C">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15E45B64" w14:textId="77777777" w:rsidR="005F204B" w:rsidRDefault="0001591C">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7492B6A2" w14:textId="77777777" w:rsidR="005F204B" w:rsidRDefault="0001591C">
            <w:pPr>
              <w:widowControl w:val="0"/>
              <w:spacing w:line="240" w:lineRule="auto"/>
            </w:pPr>
            <w:r>
              <w:t>Gross motor movement (choose activities to fit the needs of the student)</w:t>
            </w:r>
          </w:p>
        </w:tc>
        <w:tc>
          <w:tcPr>
            <w:tcW w:w="2325" w:type="dxa"/>
            <w:shd w:val="clear" w:color="auto" w:fill="auto"/>
            <w:tcMar>
              <w:top w:w="100" w:type="dxa"/>
              <w:left w:w="100" w:type="dxa"/>
              <w:bottom w:w="100" w:type="dxa"/>
              <w:right w:w="100" w:type="dxa"/>
            </w:tcMar>
          </w:tcPr>
          <w:p w14:paraId="3B75649B" w14:textId="77777777" w:rsidR="005F204B" w:rsidRDefault="0001591C">
            <w:pPr>
              <w:widowControl w:val="0"/>
              <w:spacing w:line="240" w:lineRule="auto"/>
            </w:pPr>
            <w:hyperlink r:id="rId180">
              <w:r>
                <w:rPr>
                  <w:color w:val="1155CC"/>
                  <w:u w:val="single"/>
                </w:rPr>
                <w:t>WheelChair Yoga</w:t>
              </w:r>
            </w:hyperlink>
            <w:r>
              <w:t xml:space="preserve"> interactive video</w:t>
            </w:r>
          </w:p>
          <w:p w14:paraId="21A15C9C" w14:textId="77777777" w:rsidR="005F204B" w:rsidRDefault="0001591C">
            <w:pPr>
              <w:widowControl w:val="0"/>
              <w:spacing w:line="240" w:lineRule="auto"/>
            </w:pPr>
            <w:hyperlink r:id="rId181">
              <w:r>
                <w:rPr>
                  <w:color w:val="1155CC"/>
                  <w:u w:val="single"/>
                </w:rPr>
                <w:t xml:space="preserve">Exercise </w:t>
              </w:r>
            </w:hyperlink>
            <w:r>
              <w:t xml:space="preserve">Part 1 and </w:t>
            </w:r>
            <w:hyperlink r:id="rId182">
              <w:r>
                <w:rPr>
                  <w:color w:val="1155CC"/>
                  <w:u w:val="single"/>
                </w:rPr>
                <w:t>Exercise</w:t>
              </w:r>
            </w:hyperlink>
            <w:r>
              <w:t xml:space="preserve"> Part 2</w:t>
            </w:r>
            <w:r>
              <w:t xml:space="preserve"> are videos designed for teens and young adults with disabilities.</w:t>
            </w:r>
          </w:p>
        </w:tc>
        <w:tc>
          <w:tcPr>
            <w:tcW w:w="4440" w:type="dxa"/>
            <w:shd w:val="clear" w:color="auto" w:fill="auto"/>
            <w:tcMar>
              <w:top w:w="100" w:type="dxa"/>
              <w:left w:w="100" w:type="dxa"/>
              <w:bottom w:w="100" w:type="dxa"/>
              <w:right w:w="100" w:type="dxa"/>
            </w:tcMar>
          </w:tcPr>
          <w:p w14:paraId="466A9F65" w14:textId="77777777" w:rsidR="005F204B" w:rsidRDefault="0001591C">
            <w:pPr>
              <w:widowControl w:val="0"/>
              <w:spacing w:line="240" w:lineRule="auto"/>
            </w:pPr>
            <w:hyperlink r:id="rId183">
              <w:r>
                <w:rPr>
                  <w:color w:val="1155CC"/>
                  <w:u w:val="single"/>
                </w:rPr>
                <w:t>Activity Choice Board</w:t>
              </w:r>
            </w:hyperlink>
            <w:r>
              <w:t xml:space="preserve"> provides the opportunity for increased communication and choice for students. </w:t>
            </w:r>
          </w:p>
          <w:p w14:paraId="0371AD8D" w14:textId="77777777" w:rsidR="005F204B" w:rsidRDefault="005F204B">
            <w:pPr>
              <w:widowControl w:val="0"/>
              <w:spacing w:line="240" w:lineRule="auto"/>
            </w:pPr>
          </w:p>
          <w:p w14:paraId="3B1BB51E" w14:textId="77777777" w:rsidR="005F204B" w:rsidRDefault="005F204B">
            <w:pPr>
              <w:widowControl w:val="0"/>
              <w:spacing w:line="240" w:lineRule="auto"/>
            </w:pPr>
          </w:p>
        </w:tc>
      </w:tr>
      <w:tr w:rsidR="005F204B" w14:paraId="010A2A9C" w14:textId="77777777">
        <w:tc>
          <w:tcPr>
            <w:tcW w:w="1320" w:type="dxa"/>
            <w:shd w:val="clear" w:color="auto" w:fill="auto"/>
            <w:tcMar>
              <w:top w:w="100" w:type="dxa"/>
              <w:left w:w="100" w:type="dxa"/>
              <w:bottom w:w="100" w:type="dxa"/>
              <w:right w:w="100" w:type="dxa"/>
            </w:tcMar>
          </w:tcPr>
          <w:p w14:paraId="6A950897"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72777C2B" w14:textId="77777777" w:rsidR="005F204B" w:rsidRDefault="0001591C">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6CE36C5D" w14:textId="77777777" w:rsidR="005F204B" w:rsidRDefault="0001591C">
            <w:pPr>
              <w:widowControl w:val="0"/>
              <w:spacing w:line="240" w:lineRule="auto"/>
            </w:pPr>
            <w:r>
              <w:t>All</w:t>
            </w:r>
          </w:p>
        </w:tc>
        <w:tc>
          <w:tcPr>
            <w:tcW w:w="3180" w:type="dxa"/>
            <w:shd w:val="clear" w:color="auto" w:fill="auto"/>
            <w:tcMar>
              <w:top w:w="100" w:type="dxa"/>
              <w:left w:w="100" w:type="dxa"/>
              <w:bottom w:w="100" w:type="dxa"/>
              <w:right w:w="100" w:type="dxa"/>
            </w:tcMar>
          </w:tcPr>
          <w:p w14:paraId="6BC1179B" w14:textId="77777777" w:rsidR="005F204B" w:rsidRDefault="0001591C">
            <w:pPr>
              <w:widowControl w:val="0"/>
              <w:spacing w:line="240" w:lineRule="auto"/>
            </w:pPr>
            <w:r>
              <w:t>Sorting colors, vocabulary, visual discrimination</w:t>
            </w:r>
          </w:p>
          <w:p w14:paraId="69B37DD5" w14:textId="77777777" w:rsidR="005F204B" w:rsidRDefault="005F204B">
            <w:pPr>
              <w:widowControl w:val="0"/>
              <w:spacing w:line="240" w:lineRule="auto"/>
            </w:pPr>
          </w:p>
          <w:p w14:paraId="25EF3D35" w14:textId="77777777" w:rsidR="005F204B" w:rsidRDefault="005F204B">
            <w:pPr>
              <w:widowControl w:val="0"/>
              <w:spacing w:line="240" w:lineRule="auto"/>
            </w:pPr>
          </w:p>
        </w:tc>
        <w:tc>
          <w:tcPr>
            <w:tcW w:w="2325" w:type="dxa"/>
            <w:shd w:val="clear" w:color="auto" w:fill="auto"/>
            <w:tcMar>
              <w:top w:w="100" w:type="dxa"/>
              <w:left w:w="100" w:type="dxa"/>
              <w:bottom w:w="100" w:type="dxa"/>
              <w:right w:w="100" w:type="dxa"/>
            </w:tcMar>
          </w:tcPr>
          <w:p w14:paraId="660BD226" w14:textId="77777777" w:rsidR="005F204B" w:rsidRDefault="0001591C">
            <w:pPr>
              <w:widowControl w:val="0"/>
              <w:spacing w:line="240" w:lineRule="auto"/>
            </w:pPr>
            <w:r>
              <w:t>Design a scavenger hunt where students take pictures of the items they find, place them in a google doc and submit it to you (</w:t>
            </w:r>
            <w:hyperlink r:id="rId184">
              <w:r>
                <w:rPr>
                  <w:color w:val="1155CC"/>
                  <w:u w:val="single"/>
                </w:rPr>
                <w:t>Directions to Flippity</w:t>
              </w:r>
            </w:hyperlink>
            <w:r>
              <w:t>).</w:t>
            </w:r>
          </w:p>
        </w:tc>
        <w:tc>
          <w:tcPr>
            <w:tcW w:w="4440" w:type="dxa"/>
            <w:shd w:val="clear" w:color="auto" w:fill="auto"/>
            <w:tcMar>
              <w:top w:w="100" w:type="dxa"/>
              <w:left w:w="100" w:type="dxa"/>
              <w:bottom w:w="100" w:type="dxa"/>
              <w:right w:w="100" w:type="dxa"/>
            </w:tcMar>
          </w:tcPr>
          <w:p w14:paraId="6E89E8F9" w14:textId="77777777" w:rsidR="005F204B" w:rsidRDefault="0001591C">
            <w:pPr>
              <w:widowControl w:val="0"/>
              <w:spacing w:line="240" w:lineRule="auto"/>
            </w:pPr>
            <w:r>
              <w:t xml:space="preserve">Create a scavenger hunt for your students using google forms; </w:t>
            </w:r>
            <w:hyperlink r:id="rId185">
              <w:r>
                <w:rPr>
                  <w:color w:val="1155CC"/>
                  <w:u w:val="single"/>
                </w:rPr>
                <w:t>here’s</w:t>
              </w:r>
            </w:hyperlink>
            <w:r>
              <w:t xml:space="preserve"> how!</w:t>
            </w:r>
          </w:p>
          <w:p w14:paraId="3BBB8B3F" w14:textId="77777777" w:rsidR="005F204B" w:rsidRDefault="0001591C">
            <w:pPr>
              <w:widowControl w:val="0"/>
              <w:spacing w:line="240" w:lineRule="auto"/>
            </w:pPr>
            <w:hyperlink r:id="rId186">
              <w:r>
                <w:rPr>
                  <w:color w:val="1155CC"/>
                  <w:u w:val="single"/>
                </w:rPr>
                <w:t>Riddle scavenger hunt</w:t>
              </w:r>
            </w:hyperlink>
            <w:r>
              <w:t xml:space="preserve"> #1 and </w:t>
            </w:r>
            <w:hyperlink r:id="rId187">
              <w:r>
                <w:rPr>
                  <w:color w:val="1155CC"/>
                  <w:u w:val="single"/>
                </w:rPr>
                <w:t>Riddle Scavenger Hunt</w:t>
              </w:r>
            </w:hyperlink>
            <w:r>
              <w:t xml:space="preserve"> #2 are examples of scavenger hunts that can be modified to meet the needs of the student.</w:t>
            </w:r>
          </w:p>
          <w:p w14:paraId="24D9D438" w14:textId="77777777" w:rsidR="005F204B" w:rsidRDefault="005F204B">
            <w:pPr>
              <w:widowControl w:val="0"/>
              <w:spacing w:line="240" w:lineRule="auto"/>
            </w:pPr>
          </w:p>
          <w:p w14:paraId="53AF2423" w14:textId="77777777" w:rsidR="005F204B" w:rsidRDefault="005F204B">
            <w:pPr>
              <w:widowControl w:val="0"/>
              <w:spacing w:line="240" w:lineRule="auto"/>
            </w:pPr>
          </w:p>
        </w:tc>
      </w:tr>
      <w:tr w:rsidR="005F204B" w14:paraId="5AC8A406" w14:textId="77777777">
        <w:tc>
          <w:tcPr>
            <w:tcW w:w="1320" w:type="dxa"/>
            <w:shd w:val="clear" w:color="auto" w:fill="auto"/>
            <w:tcMar>
              <w:top w:w="100" w:type="dxa"/>
              <w:left w:w="100" w:type="dxa"/>
              <w:bottom w:w="100" w:type="dxa"/>
              <w:right w:w="100" w:type="dxa"/>
            </w:tcMar>
          </w:tcPr>
          <w:p w14:paraId="7E11589E" w14:textId="77777777" w:rsidR="005F204B" w:rsidRDefault="0001591C">
            <w:pPr>
              <w:widowControl w:val="0"/>
              <w:spacing w:line="240" w:lineRule="auto"/>
              <w:rPr>
                <w:b/>
              </w:rPr>
            </w:pPr>
            <w:r>
              <w:rPr>
                <w:b/>
              </w:rPr>
              <w:t>Afternoon</w:t>
            </w:r>
          </w:p>
        </w:tc>
        <w:tc>
          <w:tcPr>
            <w:tcW w:w="1395" w:type="dxa"/>
            <w:shd w:val="clear" w:color="auto" w:fill="auto"/>
            <w:tcMar>
              <w:top w:w="100" w:type="dxa"/>
              <w:left w:w="100" w:type="dxa"/>
              <w:bottom w:w="100" w:type="dxa"/>
              <w:right w:w="100" w:type="dxa"/>
            </w:tcMar>
          </w:tcPr>
          <w:p w14:paraId="7A819D35" w14:textId="77777777" w:rsidR="005F204B" w:rsidRDefault="0001591C">
            <w:pPr>
              <w:widowControl w:val="0"/>
              <w:spacing w:line="240" w:lineRule="auto"/>
            </w:pPr>
            <w:r>
              <w:t>Preparing Lunch</w:t>
            </w:r>
          </w:p>
        </w:tc>
        <w:tc>
          <w:tcPr>
            <w:tcW w:w="1860" w:type="dxa"/>
            <w:shd w:val="clear" w:color="auto" w:fill="auto"/>
            <w:tcMar>
              <w:top w:w="100" w:type="dxa"/>
              <w:left w:w="100" w:type="dxa"/>
              <w:bottom w:w="100" w:type="dxa"/>
              <w:right w:w="100" w:type="dxa"/>
            </w:tcMar>
          </w:tcPr>
          <w:p w14:paraId="5978F0B7" w14:textId="77777777" w:rsidR="005F204B" w:rsidRDefault="0001591C">
            <w:pPr>
              <w:widowControl w:val="0"/>
              <w:spacing w:line="240" w:lineRule="auto"/>
            </w:pPr>
            <w:r>
              <w:t>Math, reading, science</w:t>
            </w:r>
          </w:p>
        </w:tc>
        <w:tc>
          <w:tcPr>
            <w:tcW w:w="3180" w:type="dxa"/>
            <w:shd w:val="clear" w:color="auto" w:fill="auto"/>
            <w:tcMar>
              <w:top w:w="100" w:type="dxa"/>
              <w:left w:w="100" w:type="dxa"/>
              <w:bottom w:w="100" w:type="dxa"/>
              <w:right w:w="100" w:type="dxa"/>
            </w:tcMar>
          </w:tcPr>
          <w:p w14:paraId="0FB77D11" w14:textId="77777777" w:rsidR="005F204B" w:rsidRDefault="0001591C">
            <w:pPr>
              <w:widowControl w:val="0"/>
              <w:spacing w:line="240" w:lineRule="auto"/>
            </w:pPr>
            <w:r>
              <w:t>Sequencing, measuring, reading a recipe, reciprocal communication, etc.</w:t>
            </w:r>
          </w:p>
        </w:tc>
        <w:tc>
          <w:tcPr>
            <w:tcW w:w="2325" w:type="dxa"/>
            <w:shd w:val="clear" w:color="auto" w:fill="auto"/>
            <w:tcMar>
              <w:top w:w="100" w:type="dxa"/>
              <w:left w:w="100" w:type="dxa"/>
              <w:bottom w:w="100" w:type="dxa"/>
              <w:right w:w="100" w:type="dxa"/>
            </w:tcMar>
          </w:tcPr>
          <w:p w14:paraId="0D45ADD3" w14:textId="77777777" w:rsidR="005F204B" w:rsidRDefault="0001591C">
            <w:pPr>
              <w:widowControl w:val="0"/>
              <w:spacing w:line="240" w:lineRule="auto"/>
            </w:pPr>
            <w:hyperlink r:id="rId188">
              <w:r>
                <w:rPr>
                  <w:color w:val="1155CC"/>
                  <w:u w:val="single"/>
                </w:rPr>
                <w:t>Balanced Meals Video</w:t>
              </w:r>
            </w:hyperlink>
            <w:r>
              <w:t xml:space="preserve"> educational video</w:t>
            </w:r>
          </w:p>
          <w:p w14:paraId="452A376B" w14:textId="77777777" w:rsidR="005F204B" w:rsidRDefault="0001591C">
            <w:pPr>
              <w:widowControl w:val="0"/>
              <w:spacing w:line="240" w:lineRule="auto"/>
            </w:pPr>
            <w:hyperlink r:id="rId189">
              <w:r>
                <w:rPr>
                  <w:color w:val="1155CC"/>
                  <w:u w:val="single"/>
                </w:rPr>
                <w:t xml:space="preserve">Food Nutrition </w:t>
              </w:r>
            </w:hyperlink>
            <w:r>
              <w:t>interactive game</w:t>
            </w:r>
          </w:p>
          <w:p w14:paraId="7F9CCD72" w14:textId="77777777" w:rsidR="005F204B" w:rsidRDefault="0001591C">
            <w:pPr>
              <w:widowControl w:val="0"/>
              <w:spacing w:line="240" w:lineRule="auto"/>
            </w:pPr>
            <w:hyperlink r:id="rId190">
              <w:r>
                <w:rPr>
                  <w:color w:val="1155CC"/>
                  <w:u w:val="single"/>
                </w:rPr>
                <w:t>Making a PB&amp;J</w:t>
              </w:r>
            </w:hyperlink>
            <w:r>
              <w:t xml:space="preserve"> video modeling</w:t>
            </w:r>
          </w:p>
        </w:tc>
        <w:tc>
          <w:tcPr>
            <w:tcW w:w="4440" w:type="dxa"/>
            <w:shd w:val="clear" w:color="auto" w:fill="auto"/>
            <w:tcMar>
              <w:top w:w="100" w:type="dxa"/>
              <w:left w:w="100" w:type="dxa"/>
              <w:bottom w:w="100" w:type="dxa"/>
              <w:right w:w="100" w:type="dxa"/>
            </w:tcMar>
          </w:tcPr>
          <w:p w14:paraId="3D829CDA" w14:textId="77777777" w:rsidR="005F204B" w:rsidRDefault="0001591C">
            <w:pPr>
              <w:widowControl w:val="0"/>
              <w:spacing w:line="240" w:lineRule="auto"/>
            </w:pPr>
            <w:r>
              <w:t xml:space="preserve">Take this </w:t>
            </w:r>
            <w:hyperlink r:id="rId191">
              <w:r>
                <w:rPr>
                  <w:color w:val="1155CC"/>
                  <w:u w:val="single"/>
                </w:rPr>
                <w:t>Grocery Store Bingo</w:t>
              </w:r>
            </w:hyperlink>
            <w:r>
              <w:t xml:space="preserve"> to the store or </w:t>
            </w:r>
            <w:r>
              <w:rPr>
                <w:i/>
              </w:rPr>
              <w:t>shop</w:t>
            </w:r>
            <w:r>
              <w:t xml:space="preserve"> virtually; either way, this is an activity that builds functional academics. Remember to consider the co</w:t>
            </w:r>
            <w:r>
              <w:t xml:space="preserve">mmunication needs of the student. Does she need a communication board to accompany this activity?  </w:t>
            </w:r>
          </w:p>
          <w:p w14:paraId="56C83C92" w14:textId="77777777" w:rsidR="005F204B" w:rsidRDefault="0001591C">
            <w:pPr>
              <w:widowControl w:val="0"/>
              <w:spacing w:line="240" w:lineRule="auto"/>
            </w:pPr>
            <w:hyperlink r:id="rId192">
              <w:proofErr w:type="gramStart"/>
              <w:r>
                <w:rPr>
                  <w:color w:val="1155CC"/>
                  <w:u w:val="single"/>
                </w:rPr>
                <w:t>Meal time</w:t>
              </w:r>
              <w:proofErr w:type="gramEnd"/>
              <w:r>
                <w:rPr>
                  <w:color w:val="1155CC"/>
                  <w:u w:val="single"/>
                </w:rPr>
                <w:t xml:space="preserve"> communication board</w:t>
              </w:r>
            </w:hyperlink>
            <w:r>
              <w:rPr>
                <w:color w:val="1155CC"/>
                <w:u w:val="single"/>
              </w:rPr>
              <w:t xml:space="preserve"> </w:t>
            </w:r>
            <w:r>
              <w:t>example for students with l</w:t>
            </w:r>
            <w:r>
              <w:t>imited communication.</w:t>
            </w:r>
          </w:p>
        </w:tc>
      </w:tr>
      <w:tr w:rsidR="005F204B" w14:paraId="79135140" w14:textId="77777777">
        <w:tc>
          <w:tcPr>
            <w:tcW w:w="1320" w:type="dxa"/>
            <w:shd w:val="clear" w:color="auto" w:fill="auto"/>
            <w:tcMar>
              <w:top w:w="100" w:type="dxa"/>
              <w:left w:w="100" w:type="dxa"/>
              <w:bottom w:w="100" w:type="dxa"/>
              <w:right w:w="100" w:type="dxa"/>
            </w:tcMar>
          </w:tcPr>
          <w:p w14:paraId="5E49651A"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40B87801" w14:textId="77777777" w:rsidR="005F204B" w:rsidRDefault="0001591C">
            <w:pPr>
              <w:widowControl w:val="0"/>
              <w:spacing w:line="240" w:lineRule="auto"/>
            </w:pPr>
            <w:r>
              <w:t>Writing Time</w:t>
            </w:r>
          </w:p>
        </w:tc>
        <w:tc>
          <w:tcPr>
            <w:tcW w:w="1860" w:type="dxa"/>
            <w:shd w:val="clear" w:color="auto" w:fill="auto"/>
            <w:tcMar>
              <w:top w:w="100" w:type="dxa"/>
              <w:left w:w="100" w:type="dxa"/>
              <w:bottom w:w="100" w:type="dxa"/>
              <w:right w:w="100" w:type="dxa"/>
            </w:tcMar>
          </w:tcPr>
          <w:p w14:paraId="7FE084DE" w14:textId="77777777" w:rsidR="005F204B" w:rsidRDefault="0001591C">
            <w:pPr>
              <w:widowControl w:val="0"/>
              <w:spacing w:line="240" w:lineRule="auto"/>
            </w:pPr>
            <w:r>
              <w:t>Writing, literacy, language</w:t>
            </w:r>
          </w:p>
        </w:tc>
        <w:tc>
          <w:tcPr>
            <w:tcW w:w="3180" w:type="dxa"/>
            <w:shd w:val="clear" w:color="auto" w:fill="auto"/>
            <w:tcMar>
              <w:top w:w="100" w:type="dxa"/>
              <w:left w:w="100" w:type="dxa"/>
              <w:bottom w:w="100" w:type="dxa"/>
              <w:right w:w="100" w:type="dxa"/>
            </w:tcMar>
          </w:tcPr>
          <w:p w14:paraId="635635ED" w14:textId="77777777" w:rsidR="005F204B" w:rsidRDefault="0001591C">
            <w:pPr>
              <w:widowControl w:val="0"/>
              <w:spacing w:line="240" w:lineRule="auto"/>
            </w:pPr>
            <w:r>
              <w:t>Create a story using apps. Narrate a story to discuss characters, setting, events, and details of a story.</w:t>
            </w:r>
          </w:p>
        </w:tc>
        <w:tc>
          <w:tcPr>
            <w:tcW w:w="2325" w:type="dxa"/>
            <w:shd w:val="clear" w:color="auto" w:fill="auto"/>
            <w:tcMar>
              <w:top w:w="100" w:type="dxa"/>
              <w:left w:w="100" w:type="dxa"/>
              <w:bottom w:w="100" w:type="dxa"/>
              <w:right w:w="100" w:type="dxa"/>
            </w:tcMar>
          </w:tcPr>
          <w:p w14:paraId="7D5FB9E8" w14:textId="77777777" w:rsidR="005F204B" w:rsidRDefault="0001591C">
            <w:pPr>
              <w:widowControl w:val="0"/>
              <w:spacing w:line="240" w:lineRule="auto"/>
            </w:pPr>
            <w:hyperlink r:id="rId193">
              <w:r>
                <w:rPr>
                  <w:color w:val="1155CC"/>
                  <w:u w:val="single"/>
                </w:rPr>
                <w:t>Story Maker</w:t>
              </w:r>
            </w:hyperlink>
            <w:r>
              <w:t xml:space="preserve"> interactive writing tool</w:t>
            </w:r>
          </w:p>
          <w:p w14:paraId="5C6C004D" w14:textId="77777777" w:rsidR="005F204B" w:rsidRDefault="005F204B">
            <w:pPr>
              <w:widowControl w:val="0"/>
              <w:spacing w:line="240" w:lineRule="auto"/>
            </w:pPr>
          </w:p>
          <w:p w14:paraId="3654701A" w14:textId="77777777" w:rsidR="005F204B" w:rsidRDefault="0001591C">
            <w:pPr>
              <w:widowControl w:val="0"/>
              <w:spacing w:line="240" w:lineRule="auto"/>
            </w:pPr>
            <w:hyperlink r:id="rId194">
              <w:r>
                <w:rPr>
                  <w:color w:val="1155CC"/>
                  <w:u w:val="single"/>
                </w:rPr>
                <w:t>Story Prompt Generator</w:t>
              </w:r>
            </w:hyperlink>
            <w:r>
              <w:t xml:space="preserve"> interactive game to help develop story ideas</w:t>
            </w:r>
          </w:p>
        </w:tc>
        <w:tc>
          <w:tcPr>
            <w:tcW w:w="4440" w:type="dxa"/>
            <w:shd w:val="clear" w:color="auto" w:fill="auto"/>
            <w:tcMar>
              <w:top w:w="100" w:type="dxa"/>
              <w:left w:w="100" w:type="dxa"/>
              <w:bottom w:w="100" w:type="dxa"/>
              <w:right w:w="100" w:type="dxa"/>
            </w:tcMar>
          </w:tcPr>
          <w:p w14:paraId="605D5F06" w14:textId="77777777" w:rsidR="005F204B" w:rsidRDefault="0001591C">
            <w:pPr>
              <w:widowControl w:val="0"/>
              <w:spacing w:line="240" w:lineRule="auto"/>
            </w:pPr>
            <w:r>
              <w:t>Develop writing activit</w:t>
            </w:r>
            <w:r>
              <w:t xml:space="preserve">ies based on the needs of the students. If engagement is a need, use </w:t>
            </w:r>
            <w:hyperlink r:id="rId195">
              <w:r>
                <w:rPr>
                  <w:color w:val="1155CC"/>
                  <w:u w:val="single"/>
                </w:rPr>
                <w:t>Story Prompts</w:t>
              </w:r>
            </w:hyperlink>
            <w:r>
              <w:t xml:space="preserve"> to motivate the student. If the student is writing simple sentences, us</w:t>
            </w:r>
            <w:r>
              <w:t xml:space="preserve">e </w:t>
            </w:r>
            <w:hyperlink r:id="rId196">
              <w:r>
                <w:rPr>
                  <w:color w:val="1155CC"/>
                  <w:u w:val="single"/>
                </w:rPr>
                <w:t>Sentence Stretching</w:t>
              </w:r>
            </w:hyperlink>
            <w:r>
              <w:t xml:space="preserve"> to increase complexity. If the student is ready for a paragraph, build the activity using the p</w:t>
            </w:r>
            <w:hyperlink r:id="rId197">
              <w:r>
                <w:rPr>
                  <w:color w:val="1155CC"/>
                  <w:u w:val="single"/>
                </w:rPr>
                <w:t>aragraph Graphic Organizer</w:t>
              </w:r>
            </w:hyperlink>
            <w:r>
              <w:t xml:space="preserve">. Remember to allow for the student to </w:t>
            </w:r>
            <w:r>
              <w:rPr>
                <w:i/>
              </w:rPr>
              <w:t>write</w:t>
            </w:r>
            <w:r>
              <w:t xml:space="preserve"> using whatever mode is most beneficial for them (a scribe, voice recording, communication board, drawing, typing, etc.)</w:t>
            </w:r>
          </w:p>
        </w:tc>
      </w:tr>
      <w:tr w:rsidR="005F204B" w14:paraId="45F94672" w14:textId="77777777">
        <w:tc>
          <w:tcPr>
            <w:tcW w:w="1320" w:type="dxa"/>
            <w:shd w:val="clear" w:color="auto" w:fill="auto"/>
            <w:tcMar>
              <w:top w:w="100" w:type="dxa"/>
              <w:left w:w="100" w:type="dxa"/>
              <w:bottom w:w="100" w:type="dxa"/>
              <w:right w:w="100" w:type="dxa"/>
            </w:tcMar>
          </w:tcPr>
          <w:p w14:paraId="75210FEA"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106C7407" w14:textId="77777777" w:rsidR="005F204B" w:rsidRDefault="0001591C">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2BABF94D" w14:textId="77777777" w:rsidR="005F204B" w:rsidRDefault="0001591C">
            <w:pPr>
              <w:widowControl w:val="0"/>
              <w:spacing w:line="240" w:lineRule="auto"/>
            </w:pPr>
            <w:r>
              <w:t>Gross motor</w:t>
            </w:r>
            <w:r>
              <w:t>, science</w:t>
            </w:r>
          </w:p>
        </w:tc>
        <w:tc>
          <w:tcPr>
            <w:tcW w:w="3180" w:type="dxa"/>
            <w:shd w:val="clear" w:color="auto" w:fill="auto"/>
            <w:tcMar>
              <w:top w:w="100" w:type="dxa"/>
              <w:left w:w="100" w:type="dxa"/>
              <w:bottom w:w="100" w:type="dxa"/>
              <w:right w:w="100" w:type="dxa"/>
            </w:tcMar>
          </w:tcPr>
          <w:p w14:paraId="7F87C0C2" w14:textId="77777777" w:rsidR="005F204B" w:rsidRDefault="0001591C">
            <w:pPr>
              <w:widowControl w:val="0"/>
              <w:spacing w:line="240" w:lineRule="auto"/>
            </w:pPr>
            <w:r>
              <w:t>Movement, exercise</w:t>
            </w:r>
          </w:p>
        </w:tc>
        <w:tc>
          <w:tcPr>
            <w:tcW w:w="2325" w:type="dxa"/>
            <w:shd w:val="clear" w:color="auto" w:fill="auto"/>
            <w:tcMar>
              <w:top w:w="100" w:type="dxa"/>
              <w:left w:w="100" w:type="dxa"/>
              <w:bottom w:w="100" w:type="dxa"/>
              <w:right w:w="100" w:type="dxa"/>
            </w:tcMar>
          </w:tcPr>
          <w:p w14:paraId="15FABEC0" w14:textId="77777777" w:rsidR="005F204B" w:rsidRDefault="0001591C">
            <w:pPr>
              <w:widowControl w:val="0"/>
              <w:spacing w:line="240" w:lineRule="auto"/>
            </w:pPr>
            <w:hyperlink r:id="rId198">
              <w:r>
                <w:rPr>
                  <w:color w:val="1155CC"/>
                  <w:u w:val="single"/>
                </w:rPr>
                <w:t>Move and freeze</w:t>
              </w:r>
            </w:hyperlink>
            <w:r>
              <w:t xml:space="preserve"> interactive video</w:t>
            </w:r>
          </w:p>
        </w:tc>
        <w:tc>
          <w:tcPr>
            <w:tcW w:w="4440" w:type="dxa"/>
            <w:shd w:val="clear" w:color="auto" w:fill="auto"/>
            <w:tcMar>
              <w:top w:w="100" w:type="dxa"/>
              <w:left w:w="100" w:type="dxa"/>
              <w:bottom w:w="100" w:type="dxa"/>
              <w:right w:w="100" w:type="dxa"/>
            </w:tcMar>
          </w:tcPr>
          <w:p w14:paraId="4F74915C" w14:textId="77777777" w:rsidR="005F204B" w:rsidRDefault="0001591C">
            <w:pPr>
              <w:widowControl w:val="0"/>
              <w:spacing w:line="240" w:lineRule="auto"/>
            </w:pPr>
            <w:r>
              <w:t xml:space="preserve">Have a dance party movement break, try </w:t>
            </w:r>
            <w:hyperlink r:id="rId199">
              <w:r>
                <w:rPr>
                  <w:color w:val="1155CC"/>
                  <w:u w:val="single"/>
                </w:rPr>
                <w:t>Rollin’ the Moves</w:t>
              </w:r>
            </w:hyperlink>
          </w:p>
        </w:tc>
      </w:tr>
      <w:tr w:rsidR="005F204B" w14:paraId="03A8D97A" w14:textId="77777777">
        <w:trPr>
          <w:trHeight w:val="1815"/>
        </w:trPr>
        <w:tc>
          <w:tcPr>
            <w:tcW w:w="1320" w:type="dxa"/>
            <w:shd w:val="clear" w:color="auto" w:fill="auto"/>
            <w:tcMar>
              <w:top w:w="100" w:type="dxa"/>
              <w:left w:w="100" w:type="dxa"/>
              <w:bottom w:w="100" w:type="dxa"/>
              <w:right w:w="100" w:type="dxa"/>
            </w:tcMar>
          </w:tcPr>
          <w:p w14:paraId="07105CF5"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19CAD8CE" w14:textId="77777777" w:rsidR="005F204B" w:rsidRDefault="0001591C">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15EC1A59" w14:textId="77777777" w:rsidR="005F204B" w:rsidRDefault="0001591C">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1DBB9510" w14:textId="77777777" w:rsidR="005F204B" w:rsidRDefault="0001591C">
            <w:pPr>
              <w:widowControl w:val="0"/>
              <w:spacing w:line="240" w:lineRule="auto"/>
            </w:pPr>
            <w:r>
              <w:t>Manipulate small objects to complete a task and build hand-eye coordination</w:t>
            </w:r>
          </w:p>
        </w:tc>
        <w:tc>
          <w:tcPr>
            <w:tcW w:w="2325" w:type="dxa"/>
            <w:shd w:val="clear" w:color="auto" w:fill="auto"/>
            <w:tcMar>
              <w:top w:w="100" w:type="dxa"/>
              <w:left w:w="100" w:type="dxa"/>
              <w:bottom w:w="100" w:type="dxa"/>
              <w:right w:w="100" w:type="dxa"/>
            </w:tcMar>
          </w:tcPr>
          <w:p w14:paraId="40523A4A" w14:textId="77777777" w:rsidR="005F204B" w:rsidRDefault="0001591C">
            <w:pPr>
              <w:widowControl w:val="0"/>
              <w:spacing w:line="240" w:lineRule="auto"/>
            </w:pPr>
            <w:r>
              <w:t xml:space="preserve">Activities located on these </w:t>
            </w:r>
            <w:proofErr w:type="gramStart"/>
            <w:r>
              <w:t>links</w:t>
            </w:r>
            <w:proofErr w:type="gramEnd"/>
            <w:r>
              <w:t xml:space="preserve"> technology engagement in an educational environment.</w:t>
            </w:r>
          </w:p>
          <w:p w14:paraId="2D92FA8E" w14:textId="77777777" w:rsidR="005F204B" w:rsidRDefault="0001591C">
            <w:pPr>
              <w:widowControl w:val="0"/>
              <w:spacing w:line="240" w:lineRule="auto"/>
            </w:pPr>
            <w:hyperlink r:id="rId200">
              <w:r>
                <w:rPr>
                  <w:color w:val="1155CC"/>
                  <w:u w:val="single"/>
                </w:rPr>
                <w:t>Fine Motor Technology Brain Break</w:t>
              </w:r>
            </w:hyperlink>
            <w:r>
              <w:t xml:space="preserve"> interactive games</w:t>
            </w:r>
          </w:p>
          <w:p w14:paraId="7AA2F2F9" w14:textId="77777777" w:rsidR="005F204B" w:rsidRDefault="005F204B">
            <w:pPr>
              <w:widowControl w:val="0"/>
              <w:spacing w:line="240" w:lineRule="auto"/>
            </w:pPr>
          </w:p>
          <w:p w14:paraId="58502F0B" w14:textId="77777777" w:rsidR="005F204B" w:rsidRDefault="005F204B">
            <w:pPr>
              <w:widowControl w:val="0"/>
              <w:spacing w:line="240" w:lineRule="auto"/>
            </w:pPr>
          </w:p>
        </w:tc>
        <w:tc>
          <w:tcPr>
            <w:tcW w:w="4440" w:type="dxa"/>
            <w:shd w:val="clear" w:color="auto" w:fill="auto"/>
            <w:tcMar>
              <w:top w:w="100" w:type="dxa"/>
              <w:left w:w="100" w:type="dxa"/>
              <w:bottom w:w="100" w:type="dxa"/>
              <w:right w:w="100" w:type="dxa"/>
            </w:tcMar>
          </w:tcPr>
          <w:p w14:paraId="1729AB1D" w14:textId="77777777" w:rsidR="005F204B" w:rsidRDefault="0001591C">
            <w:pPr>
              <w:widowControl w:val="0"/>
              <w:spacing w:line="240" w:lineRule="auto"/>
            </w:pPr>
            <w:hyperlink r:id="rId201">
              <w:r>
                <w:rPr>
                  <w:color w:val="1155CC"/>
                  <w:u w:val="single"/>
                </w:rPr>
                <w:t>TheraKids</w:t>
              </w:r>
            </w:hyperlink>
            <w:r>
              <w:t xml:space="preserve"> and </w:t>
            </w:r>
            <w:hyperlink r:id="rId202">
              <w:r>
                <w:rPr>
                  <w:color w:val="1155CC"/>
                  <w:u w:val="single"/>
                </w:rPr>
                <w:t>Learning4Kids</w:t>
              </w:r>
            </w:hyperlink>
            <w:r>
              <w:t xml:space="preserve"> both provide ideas for fine motor activities within the home environment. Provide families with a list of selected activities tha</w:t>
            </w:r>
            <w:r>
              <w:t>t best meet the needs of the student.</w:t>
            </w:r>
          </w:p>
          <w:p w14:paraId="34964383" w14:textId="77777777" w:rsidR="005F204B" w:rsidRDefault="0001591C">
            <w:pPr>
              <w:widowControl w:val="0"/>
              <w:spacing w:line="240" w:lineRule="auto"/>
            </w:pPr>
            <w:r>
              <w:t xml:space="preserve">This </w:t>
            </w:r>
            <w:hyperlink r:id="rId203">
              <w:r>
                <w:rPr>
                  <w:color w:val="1155CC"/>
                  <w:u w:val="single"/>
                </w:rPr>
                <w:t>article</w:t>
              </w:r>
            </w:hyperlink>
            <w:r>
              <w:t xml:space="preserve"> provides examples of fine and gross motor activities in the home env</w:t>
            </w:r>
            <w:r>
              <w:t>ironment specifically for older students.</w:t>
            </w:r>
          </w:p>
        </w:tc>
      </w:tr>
      <w:tr w:rsidR="005F204B" w14:paraId="5AEF1F9B" w14:textId="77777777">
        <w:tc>
          <w:tcPr>
            <w:tcW w:w="1320" w:type="dxa"/>
            <w:shd w:val="clear" w:color="auto" w:fill="auto"/>
            <w:tcMar>
              <w:top w:w="100" w:type="dxa"/>
              <w:left w:w="100" w:type="dxa"/>
              <w:bottom w:w="100" w:type="dxa"/>
              <w:right w:w="100" w:type="dxa"/>
            </w:tcMar>
          </w:tcPr>
          <w:p w14:paraId="7FABCB79"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7CA9DCF6" w14:textId="77777777" w:rsidR="005F204B" w:rsidRDefault="0001591C">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1B8EBAE3" w14:textId="77777777" w:rsidR="005F204B" w:rsidRDefault="0001591C">
            <w:pPr>
              <w:widowControl w:val="0"/>
              <w:spacing w:line="240" w:lineRule="auto"/>
            </w:pPr>
            <w:r>
              <w:t>Social skills, life skills, health and safety</w:t>
            </w:r>
          </w:p>
        </w:tc>
        <w:tc>
          <w:tcPr>
            <w:tcW w:w="3180" w:type="dxa"/>
            <w:shd w:val="clear" w:color="auto" w:fill="auto"/>
            <w:tcMar>
              <w:top w:w="100" w:type="dxa"/>
              <w:left w:w="100" w:type="dxa"/>
              <w:bottom w:w="100" w:type="dxa"/>
              <w:right w:w="100" w:type="dxa"/>
            </w:tcMar>
          </w:tcPr>
          <w:p w14:paraId="4DA45122" w14:textId="77777777" w:rsidR="005F204B" w:rsidRDefault="0001591C">
            <w:pPr>
              <w:widowControl w:val="0"/>
              <w:spacing w:line="240" w:lineRule="auto"/>
            </w:pPr>
            <w:r>
              <w:t>Functional life skills, emotional regulation, social skills, communication, behavior</w:t>
            </w:r>
          </w:p>
        </w:tc>
        <w:tc>
          <w:tcPr>
            <w:tcW w:w="2325" w:type="dxa"/>
            <w:shd w:val="clear" w:color="auto" w:fill="auto"/>
            <w:tcMar>
              <w:top w:w="100" w:type="dxa"/>
              <w:left w:w="100" w:type="dxa"/>
              <w:bottom w:w="100" w:type="dxa"/>
              <w:right w:w="100" w:type="dxa"/>
            </w:tcMar>
          </w:tcPr>
          <w:p w14:paraId="33C967CF" w14:textId="77777777" w:rsidR="005F204B" w:rsidRDefault="0001591C">
            <w:pPr>
              <w:widowControl w:val="0"/>
              <w:spacing w:line="240" w:lineRule="auto"/>
            </w:pPr>
            <w:hyperlink r:id="rId204">
              <w:r>
                <w:rPr>
                  <w:color w:val="1155CC"/>
                  <w:u w:val="single"/>
                </w:rPr>
                <w:t xml:space="preserve">Robbie the </w:t>
              </w:r>
              <w:r>
                <w:rPr>
                  <w:color w:val="1155CC"/>
                  <w:u w:val="single"/>
                </w:rPr>
                <w:t>Robot</w:t>
              </w:r>
            </w:hyperlink>
            <w:r>
              <w:t xml:space="preserve"> interactive game</w:t>
            </w:r>
          </w:p>
          <w:p w14:paraId="50A03D99" w14:textId="77777777" w:rsidR="005F204B" w:rsidRDefault="005F204B">
            <w:pPr>
              <w:widowControl w:val="0"/>
              <w:spacing w:line="240" w:lineRule="auto"/>
            </w:pPr>
          </w:p>
          <w:p w14:paraId="2E6808C6" w14:textId="77777777" w:rsidR="005F204B" w:rsidRDefault="0001591C">
            <w:pPr>
              <w:widowControl w:val="0"/>
              <w:spacing w:line="240" w:lineRule="auto"/>
            </w:pPr>
            <w:hyperlink r:id="rId205">
              <w:r>
                <w:rPr>
                  <w:color w:val="1155CC"/>
                  <w:u w:val="single"/>
                </w:rPr>
                <w:t>The Feelings Game</w:t>
              </w:r>
            </w:hyperlink>
            <w:r>
              <w:t xml:space="preserve"> interactive game identifying facial expressions</w:t>
            </w:r>
          </w:p>
          <w:p w14:paraId="682566E0" w14:textId="77777777" w:rsidR="005F204B" w:rsidRDefault="0001591C">
            <w:pPr>
              <w:widowControl w:val="0"/>
              <w:spacing w:line="240" w:lineRule="auto"/>
            </w:pPr>
            <w:hyperlink r:id="rId206">
              <w:r>
                <w:rPr>
                  <w:color w:val="1155CC"/>
                  <w:u w:val="single"/>
                </w:rPr>
                <w:t>Emotions Video</w:t>
              </w:r>
            </w:hyperlink>
            <w:r>
              <w:t xml:space="preserve"> animated video modeling scenarios </w:t>
            </w:r>
          </w:p>
        </w:tc>
        <w:tc>
          <w:tcPr>
            <w:tcW w:w="4440" w:type="dxa"/>
            <w:shd w:val="clear" w:color="auto" w:fill="auto"/>
            <w:tcMar>
              <w:top w:w="100" w:type="dxa"/>
              <w:left w:w="100" w:type="dxa"/>
              <w:bottom w:w="100" w:type="dxa"/>
              <w:right w:w="100" w:type="dxa"/>
            </w:tcMar>
          </w:tcPr>
          <w:p w14:paraId="7DE87C22" w14:textId="77777777" w:rsidR="005F204B" w:rsidRDefault="0001591C">
            <w:pPr>
              <w:widowControl w:val="0"/>
              <w:spacing w:line="240" w:lineRule="auto"/>
            </w:pPr>
            <w:hyperlink r:id="rId207">
              <w:r>
                <w:rPr>
                  <w:color w:val="1155CC"/>
                  <w:u w:val="single"/>
                </w:rPr>
                <w:t>Emotions Choice Board</w:t>
              </w:r>
            </w:hyperlink>
            <w:r>
              <w:t xml:space="preserve">, </w:t>
            </w:r>
            <w:hyperlink r:id="rId208">
              <w:r>
                <w:rPr>
                  <w:color w:val="1155CC"/>
                  <w:u w:val="single"/>
                </w:rPr>
                <w:t>Emotion cards</w:t>
              </w:r>
            </w:hyperlink>
            <w:r>
              <w:t xml:space="preserve">, and </w:t>
            </w:r>
            <w:hyperlink r:id="rId209">
              <w:r>
                <w:rPr>
                  <w:color w:val="1155CC"/>
                  <w:u w:val="single"/>
                </w:rPr>
                <w:t>Emotions Check-in</w:t>
              </w:r>
            </w:hyperlink>
            <w:r>
              <w:t xml:space="preserve"> are all tools that could be used to support th</w:t>
            </w:r>
            <w:r>
              <w:t xml:space="preserve">e student in learning and expressing emotions. It is oftentimes easier for students to recognize emotions in others before they </w:t>
            </w:r>
            <w:proofErr w:type="gramStart"/>
            <w:r>
              <w:t>are able to</w:t>
            </w:r>
            <w:proofErr w:type="gramEnd"/>
            <w:r>
              <w:t xml:space="preserve"> identify them internally. </w:t>
            </w:r>
          </w:p>
        </w:tc>
      </w:tr>
      <w:tr w:rsidR="005F204B" w14:paraId="06E3AC70" w14:textId="77777777">
        <w:tc>
          <w:tcPr>
            <w:tcW w:w="1320" w:type="dxa"/>
            <w:shd w:val="clear" w:color="auto" w:fill="auto"/>
            <w:tcMar>
              <w:top w:w="100" w:type="dxa"/>
              <w:left w:w="100" w:type="dxa"/>
              <w:bottom w:w="100" w:type="dxa"/>
              <w:right w:w="100" w:type="dxa"/>
            </w:tcMar>
          </w:tcPr>
          <w:p w14:paraId="229C75DF" w14:textId="77777777" w:rsidR="005F204B" w:rsidRDefault="0001591C">
            <w:pPr>
              <w:widowControl w:val="0"/>
              <w:spacing w:line="240" w:lineRule="auto"/>
              <w:rPr>
                <w:b/>
              </w:rPr>
            </w:pPr>
            <w:r>
              <w:rPr>
                <w:b/>
              </w:rPr>
              <w:lastRenderedPageBreak/>
              <w:t>Evening</w:t>
            </w:r>
          </w:p>
        </w:tc>
        <w:tc>
          <w:tcPr>
            <w:tcW w:w="1395" w:type="dxa"/>
            <w:shd w:val="clear" w:color="auto" w:fill="auto"/>
            <w:tcMar>
              <w:top w:w="100" w:type="dxa"/>
              <w:left w:w="100" w:type="dxa"/>
              <w:bottom w:w="100" w:type="dxa"/>
              <w:right w:w="100" w:type="dxa"/>
            </w:tcMar>
          </w:tcPr>
          <w:p w14:paraId="6762A973" w14:textId="77777777" w:rsidR="005F204B" w:rsidRDefault="0001591C">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4F0B9EE2" w14:textId="77777777" w:rsidR="005F204B" w:rsidRDefault="0001591C">
            <w:pPr>
              <w:widowControl w:val="0"/>
              <w:spacing w:line="240" w:lineRule="auto"/>
            </w:pPr>
            <w:r>
              <w:t>Math, reading, science</w:t>
            </w:r>
          </w:p>
        </w:tc>
        <w:tc>
          <w:tcPr>
            <w:tcW w:w="3180" w:type="dxa"/>
            <w:shd w:val="clear" w:color="auto" w:fill="auto"/>
            <w:tcMar>
              <w:top w:w="100" w:type="dxa"/>
              <w:left w:w="100" w:type="dxa"/>
              <w:bottom w:w="100" w:type="dxa"/>
              <w:right w:w="100" w:type="dxa"/>
            </w:tcMar>
          </w:tcPr>
          <w:p w14:paraId="0BDB127B" w14:textId="77777777" w:rsidR="005F204B" w:rsidRDefault="0001591C">
            <w:pPr>
              <w:widowControl w:val="0"/>
              <w:spacing w:line="240" w:lineRule="auto"/>
              <w:rPr>
                <w:highlight w:val="white"/>
              </w:rPr>
            </w:pPr>
            <w:r>
              <w:rPr>
                <w:highlight w:val="white"/>
              </w:rPr>
              <w:t>Following directions, directionality (le</w:t>
            </w:r>
            <w:r>
              <w:rPr>
                <w:highlight w:val="white"/>
              </w:rPr>
              <w:t>ft/right), attributes (big/small), reciprocal communication</w:t>
            </w:r>
          </w:p>
        </w:tc>
        <w:tc>
          <w:tcPr>
            <w:tcW w:w="2325" w:type="dxa"/>
            <w:shd w:val="clear" w:color="auto" w:fill="auto"/>
            <w:tcMar>
              <w:top w:w="100" w:type="dxa"/>
              <w:left w:w="100" w:type="dxa"/>
              <w:bottom w:w="100" w:type="dxa"/>
              <w:right w:w="100" w:type="dxa"/>
            </w:tcMar>
          </w:tcPr>
          <w:p w14:paraId="6E60AC02" w14:textId="77777777" w:rsidR="005F204B" w:rsidRDefault="0001591C">
            <w:pPr>
              <w:widowControl w:val="0"/>
              <w:spacing w:line="240" w:lineRule="auto"/>
              <w:rPr>
                <w:highlight w:val="white"/>
              </w:rPr>
            </w:pPr>
            <w:hyperlink r:id="rId210">
              <w:r>
                <w:rPr>
                  <w:color w:val="1155CC"/>
                  <w:highlight w:val="white"/>
                  <w:u w:val="single"/>
                </w:rPr>
                <w:t>Washing Dishes</w:t>
              </w:r>
            </w:hyperlink>
            <w:r>
              <w:rPr>
                <w:highlight w:val="white"/>
              </w:rPr>
              <w:t xml:space="preserve"> video modeling of washing dishes by hand</w:t>
            </w:r>
          </w:p>
          <w:p w14:paraId="0DB3B2D4" w14:textId="77777777" w:rsidR="005F204B" w:rsidRDefault="0001591C">
            <w:pPr>
              <w:widowControl w:val="0"/>
              <w:spacing w:line="240" w:lineRule="auto"/>
              <w:rPr>
                <w:highlight w:val="white"/>
              </w:rPr>
            </w:pPr>
            <w:hyperlink r:id="rId211">
              <w:r>
                <w:rPr>
                  <w:color w:val="1155CC"/>
                  <w:highlight w:val="white"/>
                  <w:u w:val="single"/>
                </w:rPr>
                <w:t>Washing Dishes</w:t>
              </w:r>
              <w:r>
                <w:rPr>
                  <w:color w:val="1155CC"/>
                  <w:highlight w:val="white"/>
                  <w:u w:val="single"/>
                </w:rPr>
                <w:t xml:space="preserve"> with Dishwasher</w:t>
              </w:r>
            </w:hyperlink>
            <w:r>
              <w:rPr>
                <w:highlight w:val="white"/>
              </w:rPr>
              <w:t xml:space="preserve"> video modeling of loading a dishwasher</w:t>
            </w:r>
          </w:p>
        </w:tc>
        <w:tc>
          <w:tcPr>
            <w:tcW w:w="4440" w:type="dxa"/>
            <w:shd w:val="clear" w:color="auto" w:fill="auto"/>
            <w:tcMar>
              <w:top w:w="100" w:type="dxa"/>
              <w:left w:w="100" w:type="dxa"/>
              <w:bottom w:w="100" w:type="dxa"/>
              <w:right w:w="100" w:type="dxa"/>
            </w:tcMar>
          </w:tcPr>
          <w:p w14:paraId="41E02A49" w14:textId="77777777" w:rsidR="005F204B" w:rsidRDefault="0001591C">
            <w:pPr>
              <w:widowControl w:val="0"/>
              <w:spacing w:line="240" w:lineRule="auto"/>
            </w:pPr>
            <w:hyperlink r:id="rId212">
              <w:r>
                <w:rPr>
                  <w:color w:val="1155CC"/>
                  <w:u w:val="single"/>
                </w:rPr>
                <w:t>Prepare Lunch Together</w:t>
              </w:r>
            </w:hyperlink>
            <w:r>
              <w:t xml:space="preserve"> and </w:t>
            </w:r>
            <w:hyperlink r:id="rId213">
              <w:r>
                <w:rPr>
                  <w:color w:val="1155CC"/>
                  <w:u w:val="single"/>
                </w:rPr>
                <w:t xml:space="preserve">Look n’ Cook </w:t>
              </w:r>
            </w:hyperlink>
            <w:r>
              <w:t>are e</w:t>
            </w:r>
            <w:r>
              <w:t>xamples of cookbooks with visual recipes. Find a recipe specific to your student's needs and develop a lesson around that activity. Consider measuring, fractions, counting, and nutrition as instructional areas to target.</w:t>
            </w:r>
          </w:p>
          <w:p w14:paraId="4FC2FFFF" w14:textId="77777777" w:rsidR="005F204B" w:rsidRDefault="0001591C">
            <w:pPr>
              <w:widowControl w:val="0"/>
              <w:spacing w:line="240" w:lineRule="auto"/>
              <w:rPr>
                <w:highlight w:val="white"/>
              </w:rPr>
            </w:pPr>
            <w:r>
              <w:t>Skills that can be reinforced aroun</w:t>
            </w:r>
            <w:r>
              <w:t>d dinner time: washing</w:t>
            </w:r>
            <w:hyperlink r:id="rId214">
              <w:r>
                <w:rPr>
                  <w:color w:val="1155CC"/>
                  <w:highlight w:val="white"/>
                  <w:u w:val="single"/>
                </w:rPr>
                <w:t xml:space="preserve"> dishes</w:t>
              </w:r>
            </w:hyperlink>
            <w:r>
              <w:rPr>
                <w:highlight w:val="white"/>
              </w:rPr>
              <w:t xml:space="preserve"> (visual task list), </w:t>
            </w:r>
            <w:hyperlink r:id="rId215">
              <w:r>
                <w:rPr>
                  <w:color w:val="1155CC"/>
                  <w:highlight w:val="white"/>
                  <w:u w:val="single"/>
                </w:rPr>
                <w:t>setting the table</w:t>
              </w:r>
            </w:hyperlink>
            <w:r>
              <w:rPr>
                <w:highlight w:val="white"/>
              </w:rPr>
              <w:t xml:space="preserve"> (visual task list), or cleaning up after the meal are all areas to think about incorporating into activities. </w:t>
            </w:r>
          </w:p>
        </w:tc>
      </w:tr>
      <w:tr w:rsidR="005F204B" w14:paraId="0EE65290" w14:textId="77777777">
        <w:tc>
          <w:tcPr>
            <w:tcW w:w="1320" w:type="dxa"/>
            <w:shd w:val="clear" w:color="auto" w:fill="auto"/>
            <w:tcMar>
              <w:top w:w="100" w:type="dxa"/>
              <w:left w:w="100" w:type="dxa"/>
              <w:bottom w:w="100" w:type="dxa"/>
              <w:right w:w="100" w:type="dxa"/>
            </w:tcMar>
          </w:tcPr>
          <w:p w14:paraId="675AED26"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2648A7F1" w14:textId="77777777" w:rsidR="005F204B" w:rsidRDefault="0001591C">
            <w:pPr>
              <w:widowControl w:val="0"/>
              <w:spacing w:line="240" w:lineRule="auto"/>
            </w:pPr>
            <w:r>
              <w:t>Field Trip Time</w:t>
            </w:r>
          </w:p>
        </w:tc>
        <w:tc>
          <w:tcPr>
            <w:tcW w:w="1860" w:type="dxa"/>
            <w:shd w:val="clear" w:color="auto" w:fill="auto"/>
            <w:tcMar>
              <w:top w:w="100" w:type="dxa"/>
              <w:left w:w="100" w:type="dxa"/>
              <w:bottom w:w="100" w:type="dxa"/>
              <w:right w:w="100" w:type="dxa"/>
            </w:tcMar>
          </w:tcPr>
          <w:p w14:paraId="4C5F99EC" w14:textId="77777777" w:rsidR="005F204B" w:rsidRDefault="0001591C">
            <w:pPr>
              <w:widowControl w:val="0"/>
              <w:spacing w:line="240" w:lineRule="auto"/>
            </w:pPr>
            <w:r>
              <w:t>All</w:t>
            </w:r>
          </w:p>
        </w:tc>
        <w:tc>
          <w:tcPr>
            <w:tcW w:w="3180" w:type="dxa"/>
            <w:shd w:val="clear" w:color="auto" w:fill="auto"/>
            <w:tcMar>
              <w:top w:w="100" w:type="dxa"/>
              <w:left w:w="100" w:type="dxa"/>
              <w:bottom w:w="100" w:type="dxa"/>
              <w:right w:w="100" w:type="dxa"/>
            </w:tcMar>
          </w:tcPr>
          <w:p w14:paraId="0AA0D69E" w14:textId="77777777" w:rsidR="005F204B" w:rsidRDefault="0001591C">
            <w:pPr>
              <w:widowControl w:val="0"/>
              <w:spacing w:line="240" w:lineRule="auto"/>
            </w:pPr>
            <w:r>
              <w:t>World/community exploration, vocabulary acquisition, d</w:t>
            </w:r>
            <w:r>
              <w:rPr>
                <w:highlight w:val="white"/>
              </w:rPr>
              <w:t>irectionality (left/right), attributes (big/small)</w:t>
            </w:r>
          </w:p>
        </w:tc>
        <w:tc>
          <w:tcPr>
            <w:tcW w:w="2325" w:type="dxa"/>
            <w:shd w:val="clear" w:color="auto" w:fill="auto"/>
            <w:tcMar>
              <w:top w:w="100" w:type="dxa"/>
              <w:left w:w="100" w:type="dxa"/>
              <w:bottom w:w="100" w:type="dxa"/>
              <w:right w:w="100" w:type="dxa"/>
            </w:tcMar>
          </w:tcPr>
          <w:p w14:paraId="575623BE" w14:textId="77777777" w:rsidR="005F204B" w:rsidRDefault="0001591C">
            <w:pPr>
              <w:widowControl w:val="0"/>
              <w:spacing w:line="240" w:lineRule="auto"/>
            </w:pPr>
            <w:r>
              <w:t xml:space="preserve">With </w:t>
            </w:r>
            <w:hyperlink r:id="rId216">
              <w:r>
                <w:rPr>
                  <w:color w:val="1155CC"/>
                  <w:u w:val="single"/>
                </w:rPr>
                <w:t>Virt</w:t>
              </w:r>
              <w:r>
                <w:rPr>
                  <w:color w:val="1155CC"/>
                  <w:u w:val="single"/>
                </w:rPr>
                <w:t>ual Field Trips</w:t>
              </w:r>
            </w:hyperlink>
            <w:r>
              <w:t xml:space="preserve"> students can explore the world. From zoos to art museums these trips allow the student to interact with the world. Provide a </w:t>
            </w:r>
            <w:hyperlink r:id="rId217">
              <w:r>
                <w:rPr>
                  <w:color w:val="1155CC"/>
                  <w:u w:val="single"/>
                </w:rPr>
                <w:t>scavenger hunt</w:t>
              </w:r>
            </w:hyperlink>
            <w:r>
              <w:t xml:space="preserve"> to guide the trip.</w:t>
            </w:r>
          </w:p>
        </w:tc>
        <w:tc>
          <w:tcPr>
            <w:tcW w:w="4440" w:type="dxa"/>
            <w:shd w:val="clear" w:color="auto" w:fill="auto"/>
            <w:tcMar>
              <w:top w:w="100" w:type="dxa"/>
              <w:left w:w="100" w:type="dxa"/>
              <w:bottom w:w="100" w:type="dxa"/>
              <w:right w:w="100" w:type="dxa"/>
            </w:tcMar>
          </w:tcPr>
          <w:p w14:paraId="1EA620A5" w14:textId="77777777" w:rsidR="005F204B" w:rsidRDefault="0001591C">
            <w:pPr>
              <w:widowControl w:val="0"/>
              <w:spacing w:line="240" w:lineRule="auto"/>
            </w:pPr>
            <w:r>
              <w:t xml:space="preserve">How to </w:t>
            </w:r>
            <w:hyperlink r:id="rId218">
              <w:r>
                <w:rPr>
                  <w:color w:val="1155CC"/>
                  <w:u w:val="single"/>
                </w:rPr>
                <w:t>plan</w:t>
              </w:r>
            </w:hyperlink>
            <w:r>
              <w:t xml:space="preserve"> a virtual field trip? Think about </w:t>
            </w:r>
            <w:hyperlink r:id="rId219">
              <w:r>
                <w:rPr>
                  <w:color w:val="1155CC"/>
                  <w:u w:val="single"/>
                </w:rPr>
                <w:t>guided activi</w:t>
              </w:r>
              <w:r>
                <w:rPr>
                  <w:color w:val="1155CC"/>
                  <w:u w:val="single"/>
                </w:rPr>
                <w:t xml:space="preserve">ties </w:t>
              </w:r>
            </w:hyperlink>
            <w:r>
              <w:t>for the virtual field trips. How can these activities be connected to the student’s post-secondary goals? Try developing a lesson around virtual job shadowing.</w:t>
            </w:r>
          </w:p>
          <w:p w14:paraId="663F0DA4" w14:textId="77777777" w:rsidR="005F204B" w:rsidRDefault="005F204B">
            <w:pPr>
              <w:widowControl w:val="0"/>
              <w:spacing w:line="240" w:lineRule="auto"/>
            </w:pPr>
          </w:p>
          <w:p w14:paraId="1BFB3328" w14:textId="77777777" w:rsidR="005F204B" w:rsidRDefault="005F204B">
            <w:pPr>
              <w:widowControl w:val="0"/>
              <w:spacing w:line="240" w:lineRule="auto"/>
            </w:pPr>
          </w:p>
        </w:tc>
      </w:tr>
      <w:tr w:rsidR="005F204B" w14:paraId="433E24D0" w14:textId="77777777">
        <w:tc>
          <w:tcPr>
            <w:tcW w:w="1320" w:type="dxa"/>
            <w:shd w:val="clear" w:color="auto" w:fill="auto"/>
            <w:tcMar>
              <w:top w:w="100" w:type="dxa"/>
              <w:left w:w="100" w:type="dxa"/>
              <w:bottom w:w="100" w:type="dxa"/>
              <w:right w:w="100" w:type="dxa"/>
            </w:tcMar>
          </w:tcPr>
          <w:p w14:paraId="34FA074D"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76F6D628" w14:textId="77777777" w:rsidR="005F204B" w:rsidRDefault="0001591C">
            <w:pPr>
              <w:widowControl w:val="0"/>
              <w:spacing w:line="240" w:lineRule="auto"/>
            </w:pPr>
            <w:r>
              <w:t>Take a walk</w:t>
            </w:r>
          </w:p>
        </w:tc>
        <w:tc>
          <w:tcPr>
            <w:tcW w:w="1860" w:type="dxa"/>
            <w:shd w:val="clear" w:color="auto" w:fill="auto"/>
            <w:tcMar>
              <w:top w:w="100" w:type="dxa"/>
              <w:left w:w="100" w:type="dxa"/>
              <w:bottom w:w="100" w:type="dxa"/>
              <w:right w:w="100" w:type="dxa"/>
            </w:tcMar>
          </w:tcPr>
          <w:p w14:paraId="7682BDC8" w14:textId="77777777" w:rsidR="005F204B" w:rsidRDefault="0001591C">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10B7883C" w14:textId="77777777" w:rsidR="005F204B" w:rsidRDefault="0001591C">
            <w:pPr>
              <w:widowControl w:val="0"/>
              <w:spacing w:line="240" w:lineRule="auto"/>
            </w:pPr>
            <w:r>
              <w:t>Expressive and receptive communication, d</w:t>
            </w:r>
            <w:r>
              <w:rPr>
                <w:highlight w:val="white"/>
              </w:rPr>
              <w:t>irectionality (</w:t>
            </w:r>
            <w:r>
              <w:rPr>
                <w:highlight w:val="white"/>
              </w:rPr>
              <w:t>left/right), attributes (big/small)</w:t>
            </w:r>
          </w:p>
        </w:tc>
        <w:tc>
          <w:tcPr>
            <w:tcW w:w="2325" w:type="dxa"/>
            <w:shd w:val="clear" w:color="auto" w:fill="auto"/>
            <w:tcMar>
              <w:top w:w="100" w:type="dxa"/>
              <w:left w:w="100" w:type="dxa"/>
              <w:bottom w:w="100" w:type="dxa"/>
              <w:right w:w="100" w:type="dxa"/>
            </w:tcMar>
          </w:tcPr>
          <w:p w14:paraId="6BF232E5" w14:textId="77777777" w:rsidR="005F204B" w:rsidRDefault="0001591C">
            <w:pPr>
              <w:widowControl w:val="0"/>
              <w:spacing w:line="240" w:lineRule="auto"/>
            </w:pPr>
            <w:hyperlink r:id="rId220">
              <w:r>
                <w:rPr>
                  <w:color w:val="1155CC"/>
                  <w:u w:val="single"/>
                </w:rPr>
                <w:t>Hidden Pictures Digital Play</w:t>
              </w:r>
            </w:hyperlink>
            <w:r>
              <w:t xml:space="preserve"> interactive game</w:t>
            </w:r>
          </w:p>
          <w:p w14:paraId="459777DF" w14:textId="77777777" w:rsidR="005F204B" w:rsidRDefault="0001591C">
            <w:pPr>
              <w:widowControl w:val="0"/>
              <w:spacing w:line="240" w:lineRule="auto"/>
            </w:pPr>
            <w:hyperlink r:id="rId221">
              <w:r>
                <w:rPr>
                  <w:color w:val="1155CC"/>
                  <w:u w:val="single"/>
                </w:rPr>
                <w:t>Highlights Kids</w:t>
              </w:r>
              <w:r>
                <w:rPr>
                  <w:color w:val="1155CC"/>
                  <w:u w:val="single"/>
                </w:rPr>
                <w:t xml:space="preserve"> Hidden Pictures</w:t>
              </w:r>
            </w:hyperlink>
            <w:r>
              <w:t xml:space="preserve"> interactive</w:t>
            </w:r>
          </w:p>
          <w:p w14:paraId="5EDE8971" w14:textId="77777777" w:rsidR="005F204B" w:rsidRDefault="0001591C">
            <w:pPr>
              <w:widowControl w:val="0"/>
              <w:spacing w:line="240" w:lineRule="auto"/>
            </w:pPr>
            <w:hyperlink r:id="rId222">
              <w:r>
                <w:rPr>
                  <w:color w:val="1155CC"/>
                  <w:u w:val="single"/>
                </w:rPr>
                <w:t>I Spy Shapes</w:t>
              </w:r>
            </w:hyperlink>
            <w:r>
              <w:t xml:space="preserve"> animated interactive game</w:t>
            </w:r>
          </w:p>
        </w:tc>
        <w:tc>
          <w:tcPr>
            <w:tcW w:w="4440" w:type="dxa"/>
            <w:shd w:val="clear" w:color="auto" w:fill="auto"/>
            <w:tcMar>
              <w:top w:w="100" w:type="dxa"/>
              <w:left w:w="100" w:type="dxa"/>
              <w:bottom w:w="100" w:type="dxa"/>
              <w:right w:w="100" w:type="dxa"/>
            </w:tcMar>
          </w:tcPr>
          <w:p w14:paraId="1A4B8F51" w14:textId="77777777" w:rsidR="005F204B" w:rsidRDefault="0001591C">
            <w:pPr>
              <w:widowControl w:val="0"/>
              <w:spacing w:line="240" w:lineRule="auto"/>
            </w:pPr>
            <w:r>
              <w:t xml:space="preserve">Get some exercise, take a walk and play a game of </w:t>
            </w:r>
            <w:hyperlink r:id="rId223">
              <w:r>
                <w:rPr>
                  <w:color w:val="1155CC"/>
                  <w:u w:val="single"/>
                </w:rPr>
                <w:t>I Spy</w:t>
              </w:r>
            </w:hyperlink>
            <w:r>
              <w:t xml:space="preserve"> or go on a nature walk </w:t>
            </w:r>
            <w:hyperlink r:id="rId224">
              <w:r>
                <w:rPr>
                  <w:color w:val="1155CC"/>
                  <w:u w:val="single"/>
                </w:rPr>
                <w:t xml:space="preserve">scavenger hunt </w:t>
              </w:r>
            </w:hyperlink>
            <w:r>
              <w:t>ideas on how to build guiding questions into a nature walk.</w:t>
            </w:r>
          </w:p>
          <w:p w14:paraId="5FC5D30B" w14:textId="77777777" w:rsidR="005F204B" w:rsidRDefault="0001591C">
            <w:pPr>
              <w:widowControl w:val="0"/>
              <w:spacing w:line="240" w:lineRule="auto"/>
            </w:pPr>
            <w:r>
              <w:t xml:space="preserve">Remember, communication is key. Does the student need a </w:t>
            </w:r>
            <w:hyperlink r:id="rId225">
              <w:r>
                <w:rPr>
                  <w:color w:val="1155CC"/>
                  <w:u w:val="single"/>
                </w:rPr>
                <w:t>communication board</w:t>
              </w:r>
            </w:hyperlink>
            <w:r>
              <w:t xml:space="preserve"> for this activity?</w:t>
            </w:r>
          </w:p>
        </w:tc>
      </w:tr>
      <w:tr w:rsidR="005F204B" w14:paraId="017F848C" w14:textId="77777777">
        <w:tc>
          <w:tcPr>
            <w:tcW w:w="1320" w:type="dxa"/>
            <w:shd w:val="clear" w:color="auto" w:fill="auto"/>
            <w:tcMar>
              <w:top w:w="100" w:type="dxa"/>
              <w:left w:w="100" w:type="dxa"/>
              <w:bottom w:w="100" w:type="dxa"/>
              <w:right w:w="100" w:type="dxa"/>
            </w:tcMar>
          </w:tcPr>
          <w:p w14:paraId="421714E8"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0A89DDDA" w14:textId="77777777" w:rsidR="005F204B" w:rsidRDefault="0001591C">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6610B84E" w14:textId="77777777" w:rsidR="005F204B" w:rsidRDefault="0001591C">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2A7B6673" w14:textId="77777777" w:rsidR="005F204B" w:rsidRDefault="0001591C">
            <w:pPr>
              <w:widowControl w:val="0"/>
              <w:spacing w:line="240" w:lineRule="auto"/>
            </w:pPr>
            <w:r>
              <w:t>Following verbal (Video Modeling) and/or visual (Visual Task List) directions to complete a given task. Sequencing, health and safety.</w:t>
            </w:r>
          </w:p>
        </w:tc>
        <w:tc>
          <w:tcPr>
            <w:tcW w:w="2325" w:type="dxa"/>
            <w:shd w:val="clear" w:color="auto" w:fill="auto"/>
            <w:tcMar>
              <w:top w:w="100" w:type="dxa"/>
              <w:left w:w="100" w:type="dxa"/>
              <w:bottom w:w="100" w:type="dxa"/>
              <w:right w:w="100" w:type="dxa"/>
            </w:tcMar>
          </w:tcPr>
          <w:p w14:paraId="5B1602A6" w14:textId="77777777" w:rsidR="005F204B" w:rsidRDefault="0001591C">
            <w:pPr>
              <w:widowControl w:val="0"/>
              <w:spacing w:line="240" w:lineRule="auto"/>
            </w:pPr>
            <w:hyperlink r:id="rId226">
              <w:r>
                <w:rPr>
                  <w:color w:val="1155CC"/>
                  <w:u w:val="single"/>
                </w:rPr>
                <w:t>Video Modeling</w:t>
              </w:r>
            </w:hyperlink>
            <w:r>
              <w:t xml:space="preserve"> video modeling </w:t>
            </w:r>
          </w:p>
        </w:tc>
        <w:tc>
          <w:tcPr>
            <w:tcW w:w="4440" w:type="dxa"/>
            <w:shd w:val="clear" w:color="auto" w:fill="auto"/>
            <w:tcMar>
              <w:top w:w="100" w:type="dxa"/>
              <w:left w:w="100" w:type="dxa"/>
              <w:bottom w:w="100" w:type="dxa"/>
              <w:right w:w="100" w:type="dxa"/>
            </w:tcMar>
          </w:tcPr>
          <w:p w14:paraId="76706EF8" w14:textId="77777777" w:rsidR="005F204B" w:rsidRDefault="0001591C">
            <w:pPr>
              <w:widowControl w:val="0"/>
              <w:spacing w:line="240" w:lineRule="auto"/>
            </w:pPr>
            <w:hyperlink r:id="rId227">
              <w:r>
                <w:rPr>
                  <w:color w:val="1155CC"/>
                  <w:u w:val="single"/>
                </w:rPr>
                <w:t>Visual Task List</w:t>
              </w:r>
            </w:hyperlink>
            <w:r>
              <w:t xml:space="preserve"> basic visual steps to brush your teeth</w:t>
            </w:r>
          </w:p>
          <w:p w14:paraId="525E2A09" w14:textId="77777777" w:rsidR="005F204B" w:rsidRDefault="0001591C">
            <w:pPr>
              <w:widowControl w:val="0"/>
              <w:spacing w:line="240" w:lineRule="auto"/>
            </w:pPr>
            <w:hyperlink r:id="rId228">
              <w:r>
                <w:rPr>
                  <w:color w:val="1155CC"/>
                  <w:u w:val="single"/>
                </w:rPr>
                <w:t>Visual tas</w:t>
              </w:r>
              <w:r>
                <w:rPr>
                  <w:color w:val="1155CC"/>
                  <w:u w:val="single"/>
                </w:rPr>
                <w:t>k list</w:t>
              </w:r>
            </w:hyperlink>
            <w:r>
              <w:t xml:space="preserve"> - complex steps to brushing your teeth</w:t>
            </w:r>
          </w:p>
        </w:tc>
      </w:tr>
      <w:tr w:rsidR="005F204B" w14:paraId="10409779" w14:textId="77777777">
        <w:tc>
          <w:tcPr>
            <w:tcW w:w="1320" w:type="dxa"/>
            <w:shd w:val="clear" w:color="auto" w:fill="auto"/>
            <w:tcMar>
              <w:top w:w="100" w:type="dxa"/>
              <w:left w:w="100" w:type="dxa"/>
              <w:bottom w:w="100" w:type="dxa"/>
              <w:right w:w="100" w:type="dxa"/>
            </w:tcMar>
          </w:tcPr>
          <w:p w14:paraId="140CAA35" w14:textId="77777777" w:rsidR="005F204B" w:rsidRDefault="005F204B">
            <w:pPr>
              <w:widowControl w:val="0"/>
              <w:spacing w:line="240" w:lineRule="auto"/>
            </w:pPr>
          </w:p>
        </w:tc>
        <w:tc>
          <w:tcPr>
            <w:tcW w:w="1395" w:type="dxa"/>
            <w:shd w:val="clear" w:color="auto" w:fill="auto"/>
            <w:tcMar>
              <w:top w:w="100" w:type="dxa"/>
              <w:left w:w="100" w:type="dxa"/>
              <w:bottom w:w="100" w:type="dxa"/>
              <w:right w:w="100" w:type="dxa"/>
            </w:tcMar>
          </w:tcPr>
          <w:p w14:paraId="44EA6156" w14:textId="77777777" w:rsidR="005F204B" w:rsidRDefault="0001591C">
            <w:pPr>
              <w:widowControl w:val="0"/>
              <w:spacing w:line="240" w:lineRule="auto"/>
            </w:pPr>
            <w:r>
              <w:t xml:space="preserve">Process the </w:t>
            </w:r>
            <w:r>
              <w:lastRenderedPageBreak/>
              <w:t>Day</w:t>
            </w:r>
          </w:p>
        </w:tc>
        <w:tc>
          <w:tcPr>
            <w:tcW w:w="1860" w:type="dxa"/>
            <w:shd w:val="clear" w:color="auto" w:fill="auto"/>
            <w:tcMar>
              <w:top w:w="100" w:type="dxa"/>
              <w:left w:w="100" w:type="dxa"/>
              <w:bottom w:w="100" w:type="dxa"/>
              <w:right w:w="100" w:type="dxa"/>
            </w:tcMar>
          </w:tcPr>
          <w:p w14:paraId="6EA4FA6A" w14:textId="77777777" w:rsidR="005F204B" w:rsidRDefault="0001591C">
            <w:pPr>
              <w:widowControl w:val="0"/>
              <w:spacing w:line="240" w:lineRule="auto"/>
            </w:pPr>
            <w:r>
              <w:lastRenderedPageBreak/>
              <w:t xml:space="preserve">Reading, writing, </w:t>
            </w:r>
            <w:r>
              <w:lastRenderedPageBreak/>
              <w:t>functional skills, life skills, social emotional skills</w:t>
            </w:r>
          </w:p>
        </w:tc>
        <w:tc>
          <w:tcPr>
            <w:tcW w:w="3180" w:type="dxa"/>
            <w:shd w:val="clear" w:color="auto" w:fill="auto"/>
            <w:tcMar>
              <w:top w:w="100" w:type="dxa"/>
              <w:left w:w="100" w:type="dxa"/>
              <w:bottom w:w="100" w:type="dxa"/>
              <w:right w:w="100" w:type="dxa"/>
            </w:tcMar>
          </w:tcPr>
          <w:p w14:paraId="4A27B8AE" w14:textId="77777777" w:rsidR="005F204B" w:rsidRDefault="0001591C">
            <w:pPr>
              <w:widowControl w:val="0"/>
              <w:spacing w:line="240" w:lineRule="auto"/>
            </w:pPr>
            <w:r>
              <w:lastRenderedPageBreak/>
              <w:t xml:space="preserve">Reciprocal communication, </w:t>
            </w:r>
            <w:r>
              <w:lastRenderedPageBreak/>
              <w:t>answering what/who questions, providing information with supporting details</w:t>
            </w:r>
          </w:p>
        </w:tc>
        <w:tc>
          <w:tcPr>
            <w:tcW w:w="2325" w:type="dxa"/>
            <w:shd w:val="clear" w:color="auto" w:fill="auto"/>
            <w:tcMar>
              <w:top w:w="100" w:type="dxa"/>
              <w:left w:w="100" w:type="dxa"/>
              <w:bottom w:w="100" w:type="dxa"/>
              <w:right w:w="100" w:type="dxa"/>
            </w:tcMar>
          </w:tcPr>
          <w:p w14:paraId="70E4D4EF" w14:textId="77777777" w:rsidR="005F204B" w:rsidRDefault="0001591C">
            <w:pPr>
              <w:widowControl w:val="0"/>
              <w:spacing w:line="240" w:lineRule="auto"/>
            </w:pPr>
            <w:hyperlink r:id="rId229" w:anchor="/home?entry=house">
              <w:r>
                <w:rPr>
                  <w:color w:val="1155CC"/>
                  <w:u w:val="single"/>
                </w:rPr>
                <w:t>Visual Dictionary</w:t>
              </w:r>
            </w:hyperlink>
            <w:r>
              <w:t xml:space="preserve"> </w:t>
            </w:r>
            <w:r>
              <w:lastRenderedPageBreak/>
              <w:t>interactive tool to assist with writing and word finding.</w:t>
            </w:r>
          </w:p>
        </w:tc>
        <w:tc>
          <w:tcPr>
            <w:tcW w:w="4440" w:type="dxa"/>
            <w:shd w:val="clear" w:color="auto" w:fill="auto"/>
            <w:tcMar>
              <w:top w:w="100" w:type="dxa"/>
              <w:left w:w="100" w:type="dxa"/>
              <w:bottom w:w="100" w:type="dxa"/>
              <w:right w:w="100" w:type="dxa"/>
            </w:tcMar>
          </w:tcPr>
          <w:p w14:paraId="15C9B9FB" w14:textId="77777777" w:rsidR="005F204B" w:rsidRDefault="0001591C">
            <w:pPr>
              <w:widowControl w:val="0"/>
              <w:spacing w:line="240" w:lineRule="auto"/>
            </w:pPr>
            <w:r>
              <w:lastRenderedPageBreak/>
              <w:t xml:space="preserve">Taking time to reflect on the day will help </w:t>
            </w:r>
            <w:r>
              <w:lastRenderedPageBreak/>
              <w:t>the student learn to reflect.</w:t>
            </w:r>
          </w:p>
          <w:p w14:paraId="76F08E0C" w14:textId="77777777" w:rsidR="005F204B" w:rsidRDefault="0001591C">
            <w:pPr>
              <w:widowControl w:val="0"/>
              <w:spacing w:line="240" w:lineRule="auto"/>
            </w:pPr>
            <w:r>
              <w:t xml:space="preserve">This </w:t>
            </w:r>
            <w:hyperlink r:id="rId230">
              <w:r>
                <w:rPr>
                  <w:color w:val="1155CC"/>
                  <w:u w:val="single"/>
                </w:rPr>
                <w:t>Social Story/feelings</w:t>
              </w:r>
            </w:hyperlink>
            <w:r>
              <w:t xml:space="preserve"> story and </w:t>
            </w:r>
            <w:hyperlink r:id="rId231">
              <w:r>
                <w:rPr>
                  <w:color w:val="1155CC"/>
                  <w:u w:val="single"/>
                </w:rPr>
                <w:t>daily journal</w:t>
              </w:r>
            </w:hyperlink>
            <w:r>
              <w:t xml:space="preserve"> are both tools to help students reflect on the day.</w:t>
            </w:r>
          </w:p>
          <w:p w14:paraId="05866796" w14:textId="77777777" w:rsidR="005F204B" w:rsidRDefault="0001591C">
            <w:pPr>
              <w:widowControl w:val="0"/>
              <w:spacing w:line="240" w:lineRule="auto"/>
            </w:pPr>
            <w:r>
              <w:t xml:space="preserve">Talk with the student about her day. Create an individualized </w:t>
            </w:r>
            <w:hyperlink r:id="rId232">
              <w:r>
                <w:rPr>
                  <w:color w:val="1155CC"/>
                  <w:u w:val="single"/>
                </w:rPr>
                <w:t>sto</w:t>
              </w:r>
              <w:r>
                <w:rPr>
                  <w:color w:val="1155CC"/>
                  <w:u w:val="single"/>
                </w:rPr>
                <w:t>ryboard</w:t>
              </w:r>
            </w:hyperlink>
            <w:r>
              <w:t xml:space="preserve"> (example) to facilitate this conversation using some of these guiding </w:t>
            </w:r>
            <w:hyperlink r:id="rId233">
              <w:r>
                <w:rPr>
                  <w:color w:val="1155CC"/>
                  <w:u w:val="single"/>
                </w:rPr>
                <w:t>questions</w:t>
              </w:r>
            </w:hyperlink>
            <w:r>
              <w:t>.</w:t>
            </w:r>
          </w:p>
        </w:tc>
      </w:tr>
    </w:tbl>
    <w:p w14:paraId="18FFB65B" w14:textId="77777777" w:rsidR="005F204B" w:rsidRDefault="0001591C">
      <w:pPr>
        <w:jc w:val="right"/>
      </w:pPr>
      <w:hyperlink w:anchor="uozfxnea84dg">
        <w:r>
          <w:rPr>
            <w:color w:val="1155CC"/>
            <w:sz w:val="18"/>
            <w:szCs w:val="18"/>
            <w:u w:val="single"/>
          </w:rPr>
          <w:t>(back to top)</w:t>
        </w:r>
      </w:hyperlink>
    </w:p>
    <w:p w14:paraId="250379C8" w14:textId="77777777" w:rsidR="005F204B" w:rsidRDefault="005F204B"/>
    <w:p w14:paraId="1163B464" w14:textId="77777777" w:rsidR="005F204B" w:rsidRDefault="005F204B"/>
    <w:p w14:paraId="390C25CA" w14:textId="77777777" w:rsidR="005F204B" w:rsidRDefault="005F204B">
      <w:pPr>
        <w:jc w:val="right"/>
      </w:pPr>
    </w:p>
    <w:sectPr w:rsidR="005F204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6452"/>
    <w:multiLevelType w:val="multilevel"/>
    <w:tmpl w:val="D47A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4B"/>
    <w:rsid w:val="0001591C"/>
    <w:rsid w:val="005F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7560"/>
  <w15:docId w15:val="{959FFCCD-C883-46A6-BDA7-5C788E14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15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TseCmct2Ic3L_GTymoRV9uYO8lVPMQWS/view" TargetMode="External"/><Relationship Id="rId21" Type="http://schemas.openxmlformats.org/officeDocument/2006/relationships/hyperlink" Target="https://www.youtube.com/watch?v=6I2r3mba-1Y" TargetMode="External"/><Relationship Id="rId42" Type="http://schemas.openxmlformats.org/officeDocument/2006/relationships/hyperlink" Target="https://www.youtube.com/watch?v=D5YsCyWHufE" TargetMode="External"/><Relationship Id="rId63" Type="http://schemas.openxmlformats.org/officeDocument/2006/relationships/hyperlink" Target="https://drive.google.com/file/d/1dX_vA9H19POneMvHzSG2vTpqEGxYqUP_/view?usp=sharing" TargetMode="External"/><Relationship Id="rId84" Type="http://schemas.openxmlformats.org/officeDocument/2006/relationships/hyperlink" Target="https://www.youtube.com/watch?v=E3Vs3cV7fn8" TargetMode="External"/><Relationship Id="rId138" Type="http://schemas.openxmlformats.org/officeDocument/2006/relationships/hyperlink" Target="https://www.therapistaid.com/worksheets/printable-emotion-faces.pdf" TargetMode="External"/><Relationship Id="rId159" Type="http://schemas.openxmlformats.org/officeDocument/2006/relationships/hyperlink" Target="https://herviewfromhome.com/50-questions-to-ask-your-kids-instead-of-asking-how-was-your-day/" TargetMode="External"/><Relationship Id="rId170" Type="http://schemas.openxmlformats.org/officeDocument/2006/relationships/hyperlink" Target="https://www.abcya.com/games/break_the_bank_sorting" TargetMode="External"/><Relationship Id="rId191" Type="http://schemas.openxmlformats.org/officeDocument/2006/relationships/hyperlink" Target="https://choosemyplate-prod.azureedge.net/sites/default/files/printablematerials/Bingo_508.pdf" TargetMode="External"/><Relationship Id="rId205" Type="http://schemas.openxmlformats.org/officeDocument/2006/relationships/hyperlink" Target="https://do2learn.com/games/feelingsgame/index.htm" TargetMode="External"/><Relationship Id="rId226" Type="http://schemas.openxmlformats.org/officeDocument/2006/relationships/hyperlink" Target="https://www.youtube.com/watch?v=osIBbQM7OXw" TargetMode="External"/><Relationship Id="rId107" Type="http://schemas.openxmlformats.org/officeDocument/2006/relationships/hyperlink" Target="http://www.mykidsadventures.com/scavenger-hunt-ideas/" TargetMode="External"/><Relationship Id="rId11" Type="http://schemas.openxmlformats.org/officeDocument/2006/relationships/hyperlink" Target="https://www.bing.com/videos/search?q=preschool+lunch+manners+videos&amp;ru=%2fvideos%2fsearch%3fq%3dpreschool%2520lunch%2520manners%2520videos%26qs%3dn%26form%3dQBVRMH%26sp%3d-1%26pq%3dpreschool%2520lunch%2520manners%2520videos%26sc%3d0-30%26sk%3d%26cvid%3dD4511F843E734FFE8A9938FBFD02B8D7&amp;view=detail&amp;mid=EBA59E22FEF3F65B4A0DEBA59E22FEF3F65B4A0D&amp;&amp;FORM=VDRVRV" TargetMode="External"/><Relationship Id="rId32" Type="http://schemas.openxmlformats.org/officeDocument/2006/relationships/hyperlink" Target="https://www.youtube.com/watch?v=X655B4ISakg" TargetMode="External"/><Relationship Id="rId53" Type="http://schemas.openxmlformats.org/officeDocument/2006/relationships/hyperlink" Target="https://www.youtube.com/watch?v=ZanHgPprl-0" TargetMode="External"/><Relationship Id="rId74" Type="http://schemas.openxmlformats.org/officeDocument/2006/relationships/hyperlink" Target="https://teachingeveryday.com/2014/03/31/10-ways-to-play-i-spy/" TargetMode="External"/><Relationship Id="rId128" Type="http://schemas.openxmlformats.org/officeDocument/2006/relationships/hyperlink" Target="https://www.abcya.com/grades/4/skill" TargetMode="External"/><Relationship Id="rId149" Type="http://schemas.openxmlformats.org/officeDocument/2006/relationships/hyperlink" Target="https://teachingeveryday.com/2014/03/31/10-ways-to-play-i-spy/" TargetMode="External"/><Relationship Id="rId5" Type="http://schemas.openxmlformats.org/officeDocument/2006/relationships/hyperlink" Target="https://docs.google.com/document/d/1sYFOoqtmXfwtqvWBhhf2KvjCFnQu_zXcl8IjfPZq2p8/edit?usp=sharing" TargetMode="External"/><Relationship Id="rId95" Type="http://schemas.openxmlformats.org/officeDocument/2006/relationships/hyperlink" Target="http://www.adaycare.com/Free-Samples/Themes/St-Patricks-Day/St-Patricks-Day-Science-Lucky-Charms-Sorting-Mat.pdf" TargetMode="External"/><Relationship Id="rId160" Type="http://schemas.openxmlformats.org/officeDocument/2006/relationships/hyperlink" Target="https://www.youtube.com/watch?v=T98gqC-yanU" TargetMode="External"/><Relationship Id="rId181" Type="http://schemas.openxmlformats.org/officeDocument/2006/relationships/hyperlink" Target="https://www.youtube.com/watch?v=zTBBVJsksaI" TargetMode="External"/><Relationship Id="rId216" Type="http://schemas.openxmlformats.org/officeDocument/2006/relationships/hyperlink" Target="https://freedomhomeschooling.com/virtual-field-trips/?fbclid=IwAR3YEoAW_P85kgOFyUNm5hZ-HeO56ByFZE0tieND5eElSsBaQJDxkB6lHXk" TargetMode="External"/><Relationship Id="rId22" Type="http://schemas.openxmlformats.org/officeDocument/2006/relationships/hyperlink" Target="http://www.adaycare.com/Free-Samples/Themes/St-Patricks-Day/St-Patricks-Day-Science-Lucky-Charms-Sorting-Mat.pdf" TargetMode="External"/><Relationship Id="rId43" Type="http://schemas.openxmlformats.org/officeDocument/2006/relationships/hyperlink" Target="https://www.dropbox.com/s/yrwuiv884s1cuot/How%20to%20Measure%20Properly.pdf?dl=0" TargetMode="External"/><Relationship Id="rId64" Type="http://schemas.openxmlformats.org/officeDocument/2006/relationships/hyperlink" Target="http://www.kansasasd.com/downloads/narratives/Feelings.pdf" TargetMode="External"/><Relationship Id="rId118" Type="http://schemas.openxmlformats.org/officeDocument/2006/relationships/hyperlink" Target="https://www.readingrockets.org/pdfs/storymap_simple.pdf" TargetMode="External"/><Relationship Id="rId139" Type="http://schemas.openxmlformats.org/officeDocument/2006/relationships/hyperlink" Target="https://www.therapistaid.com/worksheets/anger-management-skill-cards.pdf" TargetMode="External"/><Relationship Id="rId85" Type="http://schemas.openxmlformats.org/officeDocument/2006/relationships/hyperlink" Target="https://accessiblechef.com/recipes/microwave-oatmeal/" TargetMode="External"/><Relationship Id="rId150" Type="http://schemas.openxmlformats.org/officeDocument/2006/relationships/hyperlink" Target="https://vels.education.vermont.gov/sites/vels/files/documents/vels-module-two-family-activity-one-sensory-advanture-outside-explorationFINAL-AC.pdf" TargetMode="External"/><Relationship Id="rId171" Type="http://schemas.openxmlformats.org/officeDocument/2006/relationships/hyperlink" Target="https://www.youtube.com/watch?v=TmU15QzdYqE" TargetMode="External"/><Relationship Id="rId192" Type="http://schemas.openxmlformats.org/officeDocument/2006/relationships/hyperlink" Target="https://aaccommunity.net/wp-content/uploads/2017/03/Meal-Time-Communication.pdf" TargetMode="External"/><Relationship Id="rId206" Type="http://schemas.openxmlformats.org/officeDocument/2006/relationships/hyperlink" Target="https://www.youtube.com/watch?v=7uY2HrQ9qQ8" TargetMode="External"/><Relationship Id="rId227" Type="http://schemas.openxmlformats.org/officeDocument/2006/relationships/hyperlink" Target="https://thompsoncenter.missouri.edu/wp-content/uploads/2015/04/Brushing-Teeth-Visual-All-American-Dental.pdf" TargetMode="External"/><Relationship Id="rId12" Type="http://schemas.openxmlformats.org/officeDocument/2006/relationships/hyperlink" Target="https://www.youtube.com/watch?v=qLuDNpUSwrw" TargetMode="External"/><Relationship Id="rId33" Type="http://schemas.openxmlformats.org/officeDocument/2006/relationships/hyperlink" Target="https://vels.education.vermont.gov/sites/vels/files/documents/vels-module-two-family-activity-six-build-your-own-outdoor-obstacle-courseFINAL-AC.pdf" TargetMode="External"/><Relationship Id="rId108" Type="http://schemas.openxmlformats.org/officeDocument/2006/relationships/hyperlink" Target="https://www.education.com/download/worksheet/118107/neighborhood-scavenger-hunt.pdf" TargetMode="External"/><Relationship Id="rId129" Type="http://schemas.openxmlformats.org/officeDocument/2006/relationships/hyperlink" Target="https://www.abcya.com/grades/5/skill" TargetMode="External"/><Relationship Id="rId54" Type="http://schemas.openxmlformats.org/officeDocument/2006/relationships/hyperlink" Target="https://www.youtube.com/watch?v=HMCPrlX3Lek" TargetMode="External"/><Relationship Id="rId75" Type="http://schemas.openxmlformats.org/officeDocument/2006/relationships/hyperlink" Target="https://teachingeveryday.com/2014/03/31/10-ways-to-play-i-spy/" TargetMode="External"/><Relationship Id="rId96" Type="http://schemas.openxmlformats.org/officeDocument/2006/relationships/hyperlink" Target="https://www.youtube.com/watch?v=7dhW9I2xbFg" TargetMode="External"/><Relationship Id="rId140" Type="http://schemas.openxmlformats.org/officeDocument/2006/relationships/hyperlink" Target="https://www.therapistaid.com/worksheets/small-talk-discussion-cards.pdf" TargetMode="External"/><Relationship Id="rId161" Type="http://schemas.openxmlformats.org/officeDocument/2006/relationships/hyperlink" Target="http://www.positivelyautism.com/downloads/HandwashingTaskAnalysis.pdf" TargetMode="External"/><Relationship Id="rId182" Type="http://schemas.openxmlformats.org/officeDocument/2006/relationships/hyperlink" Target="https://www.youtube.com/watch?v=IQOilFnoyfc" TargetMode="External"/><Relationship Id="rId217" Type="http://schemas.openxmlformats.org/officeDocument/2006/relationships/hyperlink" Target="https://d15r41jch086ke.cloudfront.net/sites/default/files/2018-08/CreatureFeatures_ZooLookingActivities.pdf" TargetMode="External"/><Relationship Id="rId6" Type="http://schemas.openxmlformats.org/officeDocument/2006/relationships/hyperlink" Target="https://docs.google.com/document/d/1OsAVcWZRqjhA2UGOAPO6Nr2OSaw7DmbKJ9BufUH7fwM/edit?usp=sharing" TargetMode="External"/><Relationship Id="rId23" Type="http://schemas.openxmlformats.org/officeDocument/2006/relationships/hyperlink" Target="https://www.starfall.com/h/holiday/calendar/?sn=main" TargetMode="External"/><Relationship Id="rId119" Type="http://schemas.openxmlformats.org/officeDocument/2006/relationships/hyperlink" Target="https://drive.google.com/file/d/0B4rcgk-kftkwdG42N3B0MHVhZWc/edit" TargetMode="External"/><Relationship Id="rId44" Type="http://schemas.openxmlformats.org/officeDocument/2006/relationships/hyperlink" Target="http://kidzactivities.net/measuring-cup-activities/" TargetMode="External"/><Relationship Id="rId65" Type="http://schemas.openxmlformats.org/officeDocument/2006/relationships/hyperlink" Target="https://www.bing.com/videos/search?q=preschool+cooking+videos&amp;&amp;view=detail&amp;mid=933DADFF324F53E46232933DADFF324F53E46232&amp;&amp;FORM=VRDGAR&amp;ru=%2Fvideos%2Fsearch%3Fq%3Dpreschool%2Bcooking%2Bvideos%26FORM%3DAWVR" TargetMode="External"/><Relationship Id="rId86" Type="http://schemas.openxmlformats.org/officeDocument/2006/relationships/hyperlink" Target="https://able2learn.com/categories/visual-cooking-recipes/visual-step-by-step-recipes/breakfast-and-brunch/oatmeal.html" TargetMode="External"/><Relationship Id="rId130" Type="http://schemas.openxmlformats.org/officeDocument/2006/relationships/hyperlink" Target="https://www.abcya.com/grades/6/skill" TargetMode="External"/><Relationship Id="rId151" Type="http://schemas.openxmlformats.org/officeDocument/2006/relationships/hyperlink" Target="https://www.youtube.com/watch?v=RTm6hs8JDZw" TargetMode="External"/><Relationship Id="rId172" Type="http://schemas.openxmlformats.org/officeDocument/2006/relationships/hyperlink" Target="https://theautismhelper.com/focus-on-five-my-favorite-task-box-activities/" TargetMode="External"/><Relationship Id="rId193" Type="http://schemas.openxmlformats.org/officeDocument/2006/relationships/hyperlink" Target="https://www.abcya.com/games/story_maker" TargetMode="External"/><Relationship Id="rId207" Type="http://schemas.openxmlformats.org/officeDocument/2006/relationships/hyperlink" Target="https://www.tes.com/lessons/WnLkRb1oAFbaYg/emotions" TargetMode="External"/><Relationship Id="rId228" Type="http://schemas.openxmlformats.org/officeDocument/2006/relationships/hyperlink" Target="https://www.monarchcenterforautism.org/visualsupports/viewdocument/90" TargetMode="External"/><Relationship Id="rId13" Type="http://schemas.openxmlformats.org/officeDocument/2006/relationships/hyperlink" Target="https://able2learn.com/cooking/recipes/breakfast-and-brunch/" TargetMode="External"/><Relationship Id="rId109" Type="http://schemas.openxmlformats.org/officeDocument/2006/relationships/hyperlink" Target="https://www.education.com/download/worksheet/104453/indoor-scavenger-hunt.pdf" TargetMode="External"/><Relationship Id="rId34" Type="http://schemas.openxmlformats.org/officeDocument/2006/relationships/hyperlink" Target="https://docs.google.com/document/d/1Xl0awvzuoI0pDd4_iDKH4XShqYXQNhdcfAv-zZmTpug/edit?usp=sharing" TargetMode="External"/><Relationship Id="rId55" Type="http://schemas.openxmlformats.org/officeDocument/2006/relationships/hyperlink" Target="https://pbskids.org/sesame" TargetMode="External"/><Relationship Id="rId76" Type="http://schemas.openxmlformats.org/officeDocument/2006/relationships/hyperlink" Target="https://www.youtube.com/watch?v=makIgB4X3q8" TargetMode="External"/><Relationship Id="rId97" Type="http://schemas.openxmlformats.org/officeDocument/2006/relationships/hyperlink" Target="https://www.storylineonline.net/" TargetMode="External"/><Relationship Id="rId120" Type="http://schemas.openxmlformats.org/officeDocument/2006/relationships/hyperlink" Target="https://family.gonoodle.com/activities/madison-keys-jump-squat-turn-around" TargetMode="External"/><Relationship Id="rId141" Type="http://schemas.openxmlformats.org/officeDocument/2006/relationships/hyperlink" Target="https://www.youtube.com/watch?v=ZAVY_reGslg" TargetMode="External"/><Relationship Id="rId7" Type="http://schemas.openxmlformats.org/officeDocument/2006/relationships/hyperlink" Target="https://www.youtube.com/watch?v=T98gqC-yanU" TargetMode="External"/><Relationship Id="rId162" Type="http://schemas.openxmlformats.org/officeDocument/2006/relationships/hyperlink" Target="https://www.thescottcenter.org/sites/default/files/attachments/Visual%20Activity%20%20Schedule%20-%20Hand_washing_0.pdf" TargetMode="External"/><Relationship Id="rId183" Type="http://schemas.openxmlformats.org/officeDocument/2006/relationships/hyperlink" Target="https://www.ccboe.com/images/communication%20board.JPG" TargetMode="External"/><Relationship Id="rId218" Type="http://schemas.openxmlformats.org/officeDocument/2006/relationships/hyperlink" Target="https://www.teachhub.com/how-plan-virtual-field-trip" TargetMode="External"/><Relationship Id="rId24" Type="http://schemas.openxmlformats.org/officeDocument/2006/relationships/hyperlink" Target="https://drive.google.com/file/d/0B3FUs4WbHoVxcjVHUFYxODZiQW8/view" TargetMode="External"/><Relationship Id="rId45" Type="http://schemas.openxmlformats.org/officeDocument/2006/relationships/hyperlink" Target="https://www.abcya.com/games/story_maker" TargetMode="External"/><Relationship Id="rId66" Type="http://schemas.openxmlformats.org/officeDocument/2006/relationships/hyperlink" Target="https://www.youtube.com/watch?v=lAFxDo21Ebs" TargetMode="External"/><Relationship Id="rId87" Type="http://schemas.openxmlformats.org/officeDocument/2006/relationships/hyperlink" Target="https://www.youtube.com/watch?v=jQ2e0KH5WrI" TargetMode="External"/><Relationship Id="rId110" Type="http://schemas.openxmlformats.org/officeDocument/2006/relationships/hyperlink" Target="https://www.youtube.com/watch?v=97Yqz5UzpPI" TargetMode="External"/><Relationship Id="rId131" Type="http://schemas.openxmlformats.org/officeDocument/2006/relationships/hyperlink" Target="https://www.typingclub.com/sportal/program-3.game" TargetMode="External"/><Relationship Id="rId152" Type="http://schemas.openxmlformats.org/officeDocument/2006/relationships/hyperlink" Target="https://thompsoncenter.missouri.edu/wp-content/uploads/2015/04/Brushing-Teeth-Visual-All-American-Dental.pdf" TargetMode="External"/><Relationship Id="rId173" Type="http://schemas.openxmlformats.org/officeDocument/2006/relationships/hyperlink" Target="https://tacanow.org/family-resources/teens-with-asd-life-skills/" TargetMode="External"/><Relationship Id="rId194" Type="http://schemas.openxmlformats.org/officeDocument/2006/relationships/hyperlink" Target="http://www.scholastic.com/teachers/story-starters/" TargetMode="External"/><Relationship Id="rId208" Type="http://schemas.openxmlformats.org/officeDocument/2006/relationships/hyperlink" Target="https://do2learn.com/activities/SocialSkills/EmotionAndScenarioCards/EmotionAndScenarioCards.html" TargetMode="External"/><Relationship Id="rId229" Type="http://schemas.openxmlformats.org/officeDocument/2006/relationships/hyperlink" Target="https://kids.wordsmyth.net/wild/" TargetMode="External"/><Relationship Id="rId14" Type="http://schemas.openxmlformats.org/officeDocument/2006/relationships/hyperlink" Target="https://drive.google.com/file/d/1b7dqg-VTg-DeGKLBapNZ_RL9Y37kZzj7/view?usp=sharing" TargetMode="External"/><Relationship Id="rId35" Type="http://schemas.openxmlformats.org/officeDocument/2006/relationships/hyperlink" Target="https://www.turtlediary.com/game/letter-recognition.html" TargetMode="External"/><Relationship Id="rId56" Type="http://schemas.openxmlformats.org/officeDocument/2006/relationships/hyperlink" Target="https://www.abcya.com/grades/prek" TargetMode="External"/><Relationship Id="rId77" Type="http://schemas.openxmlformats.org/officeDocument/2006/relationships/hyperlink" Target="https://thompsoncenter.missouri.edu/wp-content/uploads/2015/04/Brushing-Teeth-Visual-All-American-Dental.pdf" TargetMode="External"/><Relationship Id="rId100" Type="http://schemas.openxmlformats.org/officeDocument/2006/relationships/hyperlink" Target="http://www.ric.edu/sherlockcenter/wwslist.html" TargetMode="External"/><Relationship Id="rId8" Type="http://schemas.openxmlformats.org/officeDocument/2006/relationships/hyperlink" Target="http://livingwellwithautism.com/yahoo_site_admin/assets/docs/wash_hands.9064815.pdf" TargetMode="External"/><Relationship Id="rId98" Type="http://schemas.openxmlformats.org/officeDocument/2006/relationships/hyperlink" Target="https://www.justbooksreadaloud.com/index.php?t=Home&amp;p1=&amp;p2=" TargetMode="External"/><Relationship Id="rId121" Type="http://schemas.openxmlformats.org/officeDocument/2006/relationships/hyperlink" Target="https://family.gonoodle.com/activities/a-moose-ta-cha" TargetMode="External"/><Relationship Id="rId142" Type="http://schemas.openxmlformats.org/officeDocument/2006/relationships/hyperlink" Target="https://monarchcenterforautism.org/visualsupports/viewdocument/64" TargetMode="External"/><Relationship Id="rId163" Type="http://schemas.openxmlformats.org/officeDocument/2006/relationships/hyperlink" Target="https://www.youtube.com/watch?v=QbjNggDQ7QU" TargetMode="External"/><Relationship Id="rId184" Type="http://schemas.openxmlformats.org/officeDocument/2006/relationships/hyperlink" Target="https://www.youtube.com/watch?v=MIpPe8N4teg" TargetMode="External"/><Relationship Id="rId219" Type="http://schemas.openxmlformats.org/officeDocument/2006/relationships/hyperlink" Target="https://teach123school.com/2012/10/virtual-field-trips.html" TargetMode="External"/><Relationship Id="rId230" Type="http://schemas.openxmlformats.org/officeDocument/2006/relationships/hyperlink" Target="http://www.kansasasd.com/downloads/narratives/Feelings.pdf" TargetMode="External"/><Relationship Id="rId25" Type="http://schemas.openxmlformats.org/officeDocument/2006/relationships/hyperlink" Target="https://www.youtube.com/watch?v=7dhW9I2xbFg" TargetMode="External"/><Relationship Id="rId46" Type="http://schemas.openxmlformats.org/officeDocument/2006/relationships/hyperlink" Target="http://www.scholastic.com/teachers/story-starters/" TargetMode="External"/><Relationship Id="rId67" Type="http://schemas.openxmlformats.org/officeDocument/2006/relationships/hyperlink" Target="https://monarchcenterforautism.org/visualsupports/viewdocument/64" TargetMode="External"/><Relationship Id="rId20" Type="http://schemas.openxmlformats.org/officeDocument/2006/relationships/hyperlink" Target="https://www.youtube.com/watch?v=EfJ5roS7ed0" TargetMode="External"/><Relationship Id="rId41" Type="http://schemas.openxmlformats.org/officeDocument/2006/relationships/hyperlink" Target="https://www.bing.com/videos/search?q=youtube+activities+teaching+sequencing+by+following+recipes&amp;&amp;view=detail&amp;mid=5BBDBA0EC967D5C1501A5BBDBA0EC967D5C1501A&amp;&amp;FORM=VDRVRV" TargetMode="External"/><Relationship Id="rId62" Type="http://schemas.openxmlformats.org/officeDocument/2006/relationships/hyperlink" Target="https://childhood101.com/helping-children-manage-big-emotions-printable-emotions-cards/" TargetMode="External"/><Relationship Id="rId83" Type="http://schemas.openxmlformats.org/officeDocument/2006/relationships/hyperlink" Target="http://www.positivelyautism.com/downloads/HandwashingTaskAnalysis.pdf" TargetMode="External"/><Relationship Id="rId88" Type="http://schemas.openxmlformats.org/officeDocument/2006/relationships/hyperlink" Target="https://www.monarchcenterforautism.org/visualsupports/viewdocument/91" TargetMode="External"/><Relationship Id="rId111" Type="http://schemas.openxmlformats.org/officeDocument/2006/relationships/hyperlink" Target="https://www.youtube.com/watch?v=YWgLToptHCM" TargetMode="External"/><Relationship Id="rId132" Type="http://schemas.openxmlformats.org/officeDocument/2006/relationships/hyperlink" Target="http://www.therakids.org/media/pdf/FineMotorActivitiesForHome.pdf" TargetMode="External"/><Relationship Id="rId153" Type="http://schemas.openxmlformats.org/officeDocument/2006/relationships/hyperlink" Target="https://www.monarchcenterforautism.org/visualsupports/viewdocument/90" TargetMode="External"/><Relationship Id="rId174" Type="http://schemas.openxmlformats.org/officeDocument/2006/relationships/hyperlink" Target="https://tarheelreader.org/" TargetMode="External"/><Relationship Id="rId179" Type="http://schemas.openxmlformats.org/officeDocument/2006/relationships/hyperlink" Target="https://theautismhelper.com/wp-content/uploads/2019/03/Eric-Carle-Book-Visuals-Brown-Bear-Polar-Bear-Panda-Bear.pdf" TargetMode="External"/><Relationship Id="rId195" Type="http://schemas.openxmlformats.org/officeDocument/2006/relationships/hyperlink" Target="https://www.journalbuddies.com/creative-writing-2/creative-writing-story-starters/" TargetMode="External"/><Relationship Id="rId209" Type="http://schemas.openxmlformats.org/officeDocument/2006/relationships/hyperlink" Target="https://do2learn.com/activities/SocialSkills/EmotionCheckIn-Checkout/thumbnailpic1.html" TargetMode="External"/><Relationship Id="rId190" Type="http://schemas.openxmlformats.org/officeDocument/2006/relationships/hyperlink" Target="https://www.youtube.com/watch?v=H4rsu1D-mJQ" TargetMode="External"/><Relationship Id="rId204" Type="http://schemas.openxmlformats.org/officeDocument/2006/relationships/hyperlink" Target="http://www.whizkidgames.com/" TargetMode="External"/><Relationship Id="rId220" Type="http://schemas.openxmlformats.org/officeDocument/2006/relationships/hyperlink" Target="https://hiddenpictures.highlights.com/daily_challenges" TargetMode="External"/><Relationship Id="rId225" Type="http://schemas.openxmlformats.org/officeDocument/2006/relationships/hyperlink" Target="https://drive.google.com/open?id=1CtddMshM1E3EGoPjdeHjQMxYCzDYpZVk" TargetMode="External"/><Relationship Id="rId15" Type="http://schemas.openxmlformats.org/officeDocument/2006/relationships/hyperlink" Target="https://www.abcya.com/games/dress_for_the_weather" TargetMode="External"/><Relationship Id="rId36" Type="http://schemas.openxmlformats.org/officeDocument/2006/relationships/hyperlink" Target="https://www.turtlediary.com/games/alphabet.html" TargetMode="External"/><Relationship Id="rId57" Type="http://schemas.openxmlformats.org/officeDocument/2006/relationships/hyperlink" Target="https://www.starfall.com/h/index.php" TargetMode="External"/><Relationship Id="rId106" Type="http://schemas.openxmlformats.org/officeDocument/2006/relationships/hyperlink" Target="https://www.highlightskids.com/games/my-first-hidden-pictures/at-the-library" TargetMode="External"/><Relationship Id="rId127" Type="http://schemas.openxmlformats.org/officeDocument/2006/relationships/hyperlink" Target="https://theautismhelper.com/wp-content/uploads/2019/03/Eric-Carle-Book-Visuals-Brown-Bear-Polar-Bear-Panda-Bear.pdf" TargetMode="External"/><Relationship Id="rId10" Type="http://schemas.openxmlformats.org/officeDocument/2006/relationships/hyperlink" Target="https://www.youtube.com/watch?v=YZrfsu6rzPE" TargetMode="External"/><Relationship Id="rId31" Type="http://schemas.openxmlformats.org/officeDocument/2006/relationships/hyperlink" Target="https://www.youtube.com/watch?v=X655B4ISakg" TargetMode="External"/><Relationship Id="rId52" Type="http://schemas.openxmlformats.org/officeDocument/2006/relationships/hyperlink" Target="https://theautismhelper.com/wp-content/uploads/2019/03/Eric-Carle-Book-Visuals-Brown-Bear-Polar-Bear-Panda-Bear.pdf" TargetMode="External"/><Relationship Id="rId73" Type="http://schemas.openxmlformats.org/officeDocument/2006/relationships/hyperlink" Target="https://vels.education.vermont.gov/sites/vels/files/documents/vels-module-two-family-activity-one-sensory-advanture-outside-explorationFINAL-AC.pdf" TargetMode="External"/><Relationship Id="rId78" Type="http://schemas.openxmlformats.org/officeDocument/2006/relationships/hyperlink" Target="http://www.kansasasd.com/downloads/narratives/Feelings.pdf" TargetMode="External"/><Relationship Id="rId94" Type="http://schemas.openxmlformats.org/officeDocument/2006/relationships/hyperlink" Target="https://pbskids.org/dinosaurtrain/games/allstarsorting.html" TargetMode="External"/><Relationship Id="rId99" Type="http://schemas.openxmlformats.org/officeDocument/2006/relationships/hyperlink" Target="https://www.readingrockets.org/sites/default/files/Concepts-of-Print-Assessment-2.pdf" TargetMode="External"/><Relationship Id="rId101" Type="http://schemas.openxmlformats.org/officeDocument/2006/relationships/hyperlink" Target="http://www.ric.edu/sherlockcenter/wwslist.html" TargetMode="External"/><Relationship Id="rId122" Type="http://schemas.openxmlformats.org/officeDocument/2006/relationships/hyperlink" Target="https://drive.google.com/open?id=1hTiNQHaweixyMI74VGwk5mHslEup7P9U" TargetMode="External"/><Relationship Id="rId143" Type="http://schemas.openxmlformats.org/officeDocument/2006/relationships/hyperlink" Target="https://www.monarchcenterforautism.org/visualsupports/viewdocument/65" TargetMode="External"/><Relationship Id="rId148" Type="http://schemas.openxmlformats.org/officeDocument/2006/relationships/hyperlink" Target="https://www.highlightskids.com/games/hidden-pictures/cat-and-mice" TargetMode="External"/><Relationship Id="rId164" Type="http://schemas.openxmlformats.org/officeDocument/2006/relationships/hyperlink" Target="https://able2learn.com/products/flaxseed-waffles-visual-recipe-and-comprehension-sheets-pages-28.html" TargetMode="External"/><Relationship Id="rId169" Type="http://schemas.openxmlformats.org/officeDocument/2006/relationships/hyperlink" Target="https://www.surrey.ca/city-services/18153.aspx" TargetMode="External"/><Relationship Id="rId185" Type="http://schemas.openxmlformats.org/officeDocument/2006/relationships/hyperlink" Target="https://www.edtechteam.com/blog/2017/11/creating-educational-scavenger-hunts-using-google-forms/" TargetMode="External"/><Relationship Id="rId4" Type="http://schemas.openxmlformats.org/officeDocument/2006/relationships/webSettings" Target="webSettings.xml"/><Relationship Id="rId9" Type="http://schemas.openxmlformats.org/officeDocument/2006/relationships/hyperlink" Target="http://www.positivelyautism.com/downloads/HandwashingTaskAnalysis.pdf" TargetMode="External"/><Relationship Id="rId180" Type="http://schemas.openxmlformats.org/officeDocument/2006/relationships/hyperlink" Target="https://www.youtube.com/watch?v=ZwJ9pGxJKGc" TargetMode="External"/><Relationship Id="rId210" Type="http://schemas.openxmlformats.org/officeDocument/2006/relationships/hyperlink" Target="https://www.youtube.com/watch?v=4S6cYd8URAQ" TargetMode="External"/><Relationship Id="rId215" Type="http://schemas.openxmlformats.org/officeDocument/2006/relationships/hyperlink" Target="https://monarchcenterforautism.org/visualsupports/viewdocument/64" TargetMode="External"/><Relationship Id="rId26" Type="http://schemas.openxmlformats.org/officeDocument/2006/relationships/hyperlink" Target="https://www.storylineonline.net/" TargetMode="External"/><Relationship Id="rId231" Type="http://schemas.openxmlformats.org/officeDocument/2006/relationships/hyperlink" Target="https://monarchcenterforautism.org/visualsupports/viewdocument/94" TargetMode="External"/><Relationship Id="rId47" Type="http://schemas.openxmlformats.org/officeDocument/2006/relationships/hyperlink" Target="http://www.mrsjudyaraujo.com/graphic-organizers/" TargetMode="External"/><Relationship Id="rId68" Type="http://schemas.openxmlformats.org/officeDocument/2006/relationships/hyperlink" Target="https://childhood101.com/kids-chores-printable-setting-the-table-placemats/" TargetMode="External"/><Relationship Id="rId89" Type="http://schemas.openxmlformats.org/officeDocument/2006/relationships/hyperlink" Target="https://www.monarchcenterforautism.org/visualsupports/viewdocument/90" TargetMode="External"/><Relationship Id="rId112" Type="http://schemas.openxmlformats.org/officeDocument/2006/relationships/hyperlink" Target="https://www.youtube.com/watch?v=H4rsu1D-mJQ" TargetMode="External"/><Relationship Id="rId133" Type="http://schemas.openxmlformats.org/officeDocument/2006/relationships/hyperlink" Target="https://www.learning4kids.net/?s=fine+motor&amp;type=post" TargetMode="External"/><Relationship Id="rId154" Type="http://schemas.openxmlformats.org/officeDocument/2006/relationships/hyperlink" Target="https://www.monarchcenterforautism.org/visualsupports/viewdocument/55" TargetMode="External"/><Relationship Id="rId175" Type="http://schemas.openxmlformats.org/officeDocument/2006/relationships/hyperlink" Target="https://www.booktrust.org.uk/books-and-reading/have-some-fun/storybooks-and-games/" TargetMode="External"/><Relationship Id="rId196" Type="http://schemas.openxmlformats.org/officeDocument/2006/relationships/hyperlink" Target="https://oakdome.com/k5/lesson-plans/word/sentence-stretcher-graphic-organizer.php" TargetMode="External"/><Relationship Id="rId200" Type="http://schemas.openxmlformats.org/officeDocument/2006/relationships/hyperlink" Target="https://www.abcya.com/grades/6/skill" TargetMode="External"/><Relationship Id="rId16" Type="http://schemas.openxmlformats.org/officeDocument/2006/relationships/hyperlink" Target="https://www.bing.com/videos/search?q=youtube+dressing+for+weather+for+kids&amp;view=detail&amp;mid=BD22020AB29AD07257EDBD22020AB29AD07257ED&amp;FORM=VIRE" TargetMode="External"/><Relationship Id="rId221" Type="http://schemas.openxmlformats.org/officeDocument/2006/relationships/hyperlink" Target="https://www.highlightskids.com/games/hidden-pictures/cat-and-mice" TargetMode="External"/><Relationship Id="rId37" Type="http://schemas.openxmlformats.org/officeDocument/2006/relationships/hyperlink" Target="https://www.kidzone.ws/prek_wrksht/dynamic.htm" TargetMode="External"/><Relationship Id="rId58" Type="http://schemas.openxmlformats.org/officeDocument/2006/relationships/hyperlink" Target="http://www.therakids.org/media/pdf/FineMotorActivitiesForHome.pdf" TargetMode="External"/><Relationship Id="rId79" Type="http://schemas.openxmlformats.org/officeDocument/2006/relationships/hyperlink" Target="https://monarchcenterforautism.org/visualsupports/viewdocument/94" TargetMode="External"/><Relationship Id="rId102" Type="http://schemas.openxmlformats.org/officeDocument/2006/relationships/hyperlink" Target="https://www.youtube.com/watch?v=Dq1XBAkIZEM" TargetMode="External"/><Relationship Id="rId123" Type="http://schemas.openxmlformats.org/officeDocument/2006/relationships/hyperlink" Target="https://tarheelreader.org/" TargetMode="External"/><Relationship Id="rId144" Type="http://schemas.openxmlformats.org/officeDocument/2006/relationships/hyperlink" Target="https://freedomhomeschooling.com/virtual-field-trips/?fbclid=IwAR3YEoAW_P85kgOFyUNm5hZ-HeO56ByFZE0tieND5eElSsBaQJDxkB6lHXk" TargetMode="External"/><Relationship Id="rId90" Type="http://schemas.openxmlformats.org/officeDocument/2006/relationships/hyperlink" Target="https://monarchcenterforautism.org/visualsupports/viewdocument/34" TargetMode="External"/><Relationship Id="rId165" Type="http://schemas.openxmlformats.org/officeDocument/2006/relationships/hyperlink" Target="https://able2learn.com/products/pancakes-aunt-jemima-recipe-and-comprehension-sheets-pages-23.html" TargetMode="External"/><Relationship Id="rId186" Type="http://schemas.openxmlformats.org/officeDocument/2006/relationships/hyperlink" Target="http://scavenger-hunt.org/10-indoor-scavenger-hunt-clues/" TargetMode="External"/><Relationship Id="rId211" Type="http://schemas.openxmlformats.org/officeDocument/2006/relationships/hyperlink" Target="https://www.youtube.com/watch?v=Dzzqd1vdUt0" TargetMode="External"/><Relationship Id="rId232" Type="http://schemas.openxmlformats.org/officeDocument/2006/relationships/hyperlink" Target="https://aaccommunity.net/wp-content/uploads/2017/03/Core-Board-63-Location-MJ-symbo.pdf" TargetMode="External"/><Relationship Id="rId27" Type="http://schemas.openxmlformats.org/officeDocument/2006/relationships/hyperlink" Target="https://www.readingrockets.org/sites/default/files/Concepts-of-Print-Assessment-2.pdf" TargetMode="External"/><Relationship Id="rId48" Type="http://schemas.openxmlformats.org/officeDocument/2006/relationships/hyperlink" Target="https://tarheelreader.org/" TargetMode="External"/><Relationship Id="rId69" Type="http://schemas.openxmlformats.org/officeDocument/2006/relationships/hyperlink" Target="https://www.weareteachers.com/best-virtual-field-trips/" TargetMode="External"/><Relationship Id="rId113" Type="http://schemas.openxmlformats.org/officeDocument/2006/relationships/hyperlink" Target="https://www.youtube.com/watch?v=q5lA5L-cq5g" TargetMode="External"/><Relationship Id="rId134" Type="http://schemas.openxmlformats.org/officeDocument/2006/relationships/hyperlink" Target="https://www.understood.org/en/learning-thinking-differences/child-learning-disabilities/movement-coordination-issues/14-ways-to-help-older-kids-build-motor-skills" TargetMode="External"/><Relationship Id="rId80" Type="http://schemas.openxmlformats.org/officeDocument/2006/relationships/hyperlink" Target="https://www.youtube.com/watch?v=T98gqC-yanU" TargetMode="External"/><Relationship Id="rId155" Type="http://schemas.openxmlformats.org/officeDocument/2006/relationships/hyperlink" Target="https://kids.wordsmyth.net/wild/" TargetMode="External"/><Relationship Id="rId176" Type="http://schemas.openxmlformats.org/officeDocument/2006/relationships/hyperlink" Target="https://docs.google.com/document/d/1aUDE_vCTOmnGE5gmQL-_VIfVVK_5RXMB2g86l2Ohsek/edit?usp=sharing" TargetMode="External"/><Relationship Id="rId197" Type="http://schemas.openxmlformats.org/officeDocument/2006/relationships/hyperlink" Target="https://www.teach-nology.com/worksheets/graphic/burger/" TargetMode="External"/><Relationship Id="rId201" Type="http://schemas.openxmlformats.org/officeDocument/2006/relationships/hyperlink" Target="http://www.therakids.org/media/pdf/FineMotorActivitiesForHome.pdf" TargetMode="External"/><Relationship Id="rId222" Type="http://schemas.openxmlformats.org/officeDocument/2006/relationships/hyperlink" Target="https://www.storyplace.org/activity/i-spy-shapes" TargetMode="External"/><Relationship Id="rId17" Type="http://schemas.openxmlformats.org/officeDocument/2006/relationships/hyperlink" Target="https://monarchcenterforautism.org/visualsupports/viewdocument/34" TargetMode="External"/><Relationship Id="rId38" Type="http://schemas.openxmlformats.org/officeDocument/2006/relationships/hyperlink" Target="https://www.youtube.com/watch?v=rRTL44mU53Q" TargetMode="External"/><Relationship Id="rId59" Type="http://schemas.openxmlformats.org/officeDocument/2006/relationships/hyperlink" Target="https://www.learning4kids.net/?s=fine+motor&amp;type=post" TargetMode="External"/><Relationship Id="rId103" Type="http://schemas.openxmlformats.org/officeDocument/2006/relationships/hyperlink" Target="https://www.youtube.com/watch?v=dRQf3yFXO1Y" TargetMode="External"/><Relationship Id="rId124" Type="http://schemas.openxmlformats.org/officeDocument/2006/relationships/hyperlink" Target="https://www.booktrust.org.uk/books-and-reading/have-some-fun/storybooks-and-games/" TargetMode="External"/><Relationship Id="rId70" Type="http://schemas.openxmlformats.org/officeDocument/2006/relationships/hyperlink" Target="https://d15r41jch086ke.cloudfront.net/sites/default/files/2018-08/CreatureFeatures_ZooLookingActivities.pdf" TargetMode="External"/><Relationship Id="rId91" Type="http://schemas.openxmlformats.org/officeDocument/2006/relationships/hyperlink" Target="https://www.youtube.com/watch?v=iKYekScIJFw" TargetMode="External"/><Relationship Id="rId145" Type="http://schemas.openxmlformats.org/officeDocument/2006/relationships/hyperlink" Target="https://d15r41jch086ke.cloudfront.net/sites/default/files/2018-08/CreatureFeatures_ZooLookingActivities.pdf" TargetMode="External"/><Relationship Id="rId166" Type="http://schemas.openxmlformats.org/officeDocument/2006/relationships/hyperlink" Target="https://www.eslgamesplus.com/weather-vocabulary-interactive-game-for-esl-teaching/" TargetMode="External"/><Relationship Id="rId187" Type="http://schemas.openxmlformats.org/officeDocument/2006/relationships/hyperlink" Target="https://www.scavenger-hunt-fun.com/home-poem-clue.html" TargetMode="External"/><Relationship Id="rId1" Type="http://schemas.openxmlformats.org/officeDocument/2006/relationships/numbering" Target="numbering.xml"/><Relationship Id="rId212" Type="http://schemas.openxmlformats.org/officeDocument/2006/relationships/hyperlink" Target="https://able2learn.com/categories/visual-recipes" TargetMode="External"/><Relationship Id="rId233" Type="http://schemas.openxmlformats.org/officeDocument/2006/relationships/hyperlink" Target="https://herviewfromhome.com/50-questions-to-ask-your-kids-instead-of-asking-how-was-your-day/" TargetMode="External"/><Relationship Id="rId28" Type="http://schemas.openxmlformats.org/officeDocument/2006/relationships/hyperlink" Target="http://www.ric.edu/sherlockcenter/wwslist.html" TargetMode="External"/><Relationship Id="rId49" Type="http://schemas.openxmlformats.org/officeDocument/2006/relationships/hyperlink" Target="https://www.booktrust.org.uk/books-and-reading/have-some-fun/storybooks-and-games/" TargetMode="External"/><Relationship Id="rId114" Type="http://schemas.openxmlformats.org/officeDocument/2006/relationships/hyperlink" Target="https://able2learn.com/categories/visual-recipes" TargetMode="External"/><Relationship Id="rId60" Type="http://schemas.openxmlformats.org/officeDocument/2006/relationships/hyperlink" Target="https://do2learn.com/games/feelingsgame/index.htm" TargetMode="External"/><Relationship Id="rId81" Type="http://schemas.openxmlformats.org/officeDocument/2006/relationships/hyperlink" Target="http://livingwellwithautism.com/yahoo_site_admin/assets/docs/wash_hands.9064815.pdf" TargetMode="External"/><Relationship Id="rId135" Type="http://schemas.openxmlformats.org/officeDocument/2006/relationships/hyperlink" Target="https://do2learn.com/games/feelingsgame/index.htm" TargetMode="External"/><Relationship Id="rId156" Type="http://schemas.openxmlformats.org/officeDocument/2006/relationships/hyperlink" Target="http://www.kansasasd.com/downloads/narratives/Feelings.pdf" TargetMode="External"/><Relationship Id="rId177" Type="http://schemas.openxmlformats.org/officeDocument/2006/relationships/hyperlink" Target="http://www.ric.edu/sherlockcenter/wwslist.html" TargetMode="External"/><Relationship Id="rId198" Type="http://schemas.openxmlformats.org/officeDocument/2006/relationships/hyperlink" Target="https://www.youtube.com/watch?v=388Q44ReOWE" TargetMode="External"/><Relationship Id="rId202" Type="http://schemas.openxmlformats.org/officeDocument/2006/relationships/hyperlink" Target="https://www.learning4kids.net/?s=fine+motor&amp;type=post" TargetMode="External"/><Relationship Id="rId223" Type="http://schemas.openxmlformats.org/officeDocument/2006/relationships/hyperlink" Target="https://teachingeveryday.com/2014/03/31/10-ways-to-play-i-spy/" TargetMode="External"/><Relationship Id="rId18" Type="http://schemas.openxmlformats.org/officeDocument/2006/relationships/hyperlink" Target="https://adayinourshoes.com/wp-content/uploads/2017/10/dressing-horizontal.9071429.pdf" TargetMode="External"/><Relationship Id="rId39" Type="http://schemas.openxmlformats.org/officeDocument/2006/relationships/hyperlink" Target="http://www.mykidsadventures.com/scavenger-hunt-ideas/" TargetMode="External"/><Relationship Id="rId50" Type="http://schemas.openxmlformats.org/officeDocument/2006/relationships/hyperlink" Target="https://docs.google.com/document/d/1aUDE_vCTOmnGE5gmQL-_VIfVVK_5RXMB2g86l2Ohsek/edit?usp=sharing" TargetMode="External"/><Relationship Id="rId104" Type="http://schemas.openxmlformats.org/officeDocument/2006/relationships/hyperlink" Target="https://www.youtube.com/watch?v=qsonHTjcnj4" TargetMode="External"/><Relationship Id="rId125" Type="http://schemas.openxmlformats.org/officeDocument/2006/relationships/hyperlink" Target="https://docs.google.com/document/d/1aUDE_vCTOmnGE5gmQL-_VIfVVK_5RXMB2g86l2Ohsek/edit?usp=sharing" TargetMode="External"/><Relationship Id="rId146" Type="http://schemas.openxmlformats.org/officeDocument/2006/relationships/hyperlink" Target="https://www.agfc.com/en/resources/brochures/" TargetMode="External"/><Relationship Id="rId167" Type="http://schemas.openxmlformats.org/officeDocument/2006/relationships/hyperlink" Target="https://monarchcenterforautism.org/visualsupports/viewdocument/34" TargetMode="External"/><Relationship Id="rId188" Type="http://schemas.openxmlformats.org/officeDocument/2006/relationships/hyperlink" Target="https://www.youtube.com/watch?v=f31dTy3O2gY" TargetMode="External"/><Relationship Id="rId71" Type="http://schemas.openxmlformats.org/officeDocument/2006/relationships/hyperlink" Target="https://www.time4learning.com/blog/tips-worksheets/arkansas-field-trips-for-homeschoolers/" TargetMode="External"/><Relationship Id="rId92" Type="http://schemas.openxmlformats.org/officeDocument/2006/relationships/hyperlink" Target="https://www.youtube.com/watch?v=u1D_sKYDwws" TargetMode="External"/><Relationship Id="rId213" Type="http://schemas.openxmlformats.org/officeDocument/2006/relationships/hyperlink" Target="https://www.attainmentcompany.com/mwdownloads/download/link/id/98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ric.edu/sherlockcenter/wwslist.html" TargetMode="External"/><Relationship Id="rId40" Type="http://schemas.openxmlformats.org/officeDocument/2006/relationships/hyperlink" Target="https://brisbanekids.com.au/wp-content/uploads/2013/09/BK-Car-Trip-PIC-Scavenger-Hunt-FINAL.pdf" TargetMode="External"/><Relationship Id="rId115" Type="http://schemas.openxmlformats.org/officeDocument/2006/relationships/hyperlink" Target="https://www.attainmentcompany.com/mwdownloads/download/link/id/987/" TargetMode="External"/><Relationship Id="rId136" Type="http://schemas.openxmlformats.org/officeDocument/2006/relationships/hyperlink" Target="https://www.youtube.com/watch?v=Qt5KdVrGgTA" TargetMode="External"/><Relationship Id="rId157" Type="http://schemas.openxmlformats.org/officeDocument/2006/relationships/hyperlink" Target="https://monarchcenterforautism.org/visualsupports/viewdocument/94" TargetMode="External"/><Relationship Id="rId178" Type="http://schemas.openxmlformats.org/officeDocument/2006/relationships/hyperlink" Target="https://drive.google.com/file/d/1opcyifEHsMpjLpdokC6D4tSmDt9SxGuN/view?usp=sharing" TargetMode="External"/><Relationship Id="rId61" Type="http://schemas.openxmlformats.org/officeDocument/2006/relationships/hyperlink" Target="https://www.youtube.com/watch?v=-J7HcVLsCrY" TargetMode="External"/><Relationship Id="rId82" Type="http://schemas.openxmlformats.org/officeDocument/2006/relationships/hyperlink" Target="https://www.thescottcenter.org/sites/default/files/attachments/Visual%20Activity%20%20Schedule%20-%20Hand_washing_0.pdf" TargetMode="External"/><Relationship Id="rId199" Type="http://schemas.openxmlformats.org/officeDocument/2006/relationships/hyperlink" Target="https://lifeovercs.com/moving-body-gross-motor-game/" TargetMode="External"/><Relationship Id="rId203" Type="http://schemas.openxmlformats.org/officeDocument/2006/relationships/hyperlink" Target="https://www.understood.org/en/learning-thinking-differences/child-learning-disabilities/movement-coordination-issues/14-ways-to-help-older-kids-build-motor-skills" TargetMode="External"/><Relationship Id="rId19" Type="http://schemas.openxmlformats.org/officeDocument/2006/relationships/hyperlink" Target="https://pbskids.org/sid/games/sorting-box" TargetMode="External"/><Relationship Id="rId224" Type="http://schemas.openxmlformats.org/officeDocument/2006/relationships/hyperlink" Target="https://www.inspirationmadesimple.com/wp-content/uploads/2014/06/nature-walk-scavenger-hunt.pdf" TargetMode="External"/><Relationship Id="rId30" Type="http://schemas.openxmlformats.org/officeDocument/2006/relationships/hyperlink" Target="https://www.bing.com/videos/search?q=free+yoga+for+kids+video&amp;view=detail&amp;mid=21415231A4867B485B0221415231A4867B485B02&amp;FORM=VIRE" TargetMode="External"/><Relationship Id="rId105" Type="http://schemas.openxmlformats.org/officeDocument/2006/relationships/hyperlink" Target="http://www.autismadventures.com/sensory-obstacle-courses/" TargetMode="External"/><Relationship Id="rId126" Type="http://schemas.openxmlformats.org/officeDocument/2006/relationships/hyperlink" Target="https://drive.google.com/file/d/1opcyifEHsMpjLpdokC6D4tSmDt9SxGuN/view?usp=sharing" TargetMode="External"/><Relationship Id="rId147" Type="http://schemas.openxmlformats.org/officeDocument/2006/relationships/hyperlink" Target="https://hiddenpictures.highlights.com/daily_challenges" TargetMode="External"/><Relationship Id="rId168" Type="http://schemas.openxmlformats.org/officeDocument/2006/relationships/hyperlink" Target="https://www.education.com/game/seasons-suitcase-sort/" TargetMode="External"/><Relationship Id="rId51" Type="http://schemas.openxmlformats.org/officeDocument/2006/relationships/hyperlink" Target="https://drive.google.com/file/d/1opcyifEHsMpjLpdokC6D4tSmDt9SxGuN/view?usp=sharing" TargetMode="External"/><Relationship Id="rId72" Type="http://schemas.openxmlformats.org/officeDocument/2006/relationships/hyperlink" Target="https://www.crayola.com/free-coloring-pages/print/nature-walk-coloring-page/" TargetMode="External"/><Relationship Id="rId93" Type="http://schemas.openxmlformats.org/officeDocument/2006/relationships/hyperlink" Target="https://www.splashlearn.com/math-skills/kindergarten-grade/measurements-gk/sort-pictures?from_page=Home" TargetMode="External"/><Relationship Id="rId189" Type="http://schemas.openxmlformats.org/officeDocument/2006/relationships/hyperlink" Target="https://www.healthyeating.org/Healthy-Kids/Kids-Games-Activities/My-Plate-Match-Game" TargetMode="External"/><Relationship Id="rId3" Type="http://schemas.openxmlformats.org/officeDocument/2006/relationships/settings" Target="settings.xml"/><Relationship Id="rId214" Type="http://schemas.openxmlformats.org/officeDocument/2006/relationships/hyperlink" Target="https://lessonpix.com/materials/1829365/Washing+Dishes" TargetMode="External"/><Relationship Id="rId235" Type="http://schemas.openxmlformats.org/officeDocument/2006/relationships/theme" Target="theme/theme1.xml"/><Relationship Id="rId116" Type="http://schemas.openxmlformats.org/officeDocument/2006/relationships/hyperlink" Target="https://www.youtube.com/watch?v=mn9U1FxZ0nE" TargetMode="External"/><Relationship Id="rId137" Type="http://schemas.openxmlformats.org/officeDocument/2006/relationships/hyperlink" Target="https://www.youtube.com/watch?v=KYfRzAIl7TQ" TargetMode="External"/><Relationship Id="rId158" Type="http://schemas.openxmlformats.org/officeDocument/2006/relationships/hyperlink" Target="https://aaccommunity.net/wp-content/uploads/2017/03/Core-Board-63-Location-MJ-symb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7113</Words>
  <Characters>40545</Characters>
  <Application>Microsoft Office Word</Application>
  <DocSecurity>0</DocSecurity>
  <Lines>337</Lines>
  <Paragraphs>95</Paragraphs>
  <ScaleCrop>false</ScaleCrop>
  <Company/>
  <LinksUpToDate>false</LinksUpToDate>
  <CharactersWithSpaces>47563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 Strunk</cp:lastModifiedBy>
  <cp:revision>3</cp:revision>
  <dcterms:created xsi:type="dcterms:W3CDTF">2020-04-01T21:11:00Z</dcterms:created>
  <dcterms:modified xsi:type="dcterms:W3CDTF">2020-04-01T21:12:00Z</dcterms:modified>
</cp:coreProperties>
</file>